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6542C1F2" w:rsidR="00946A02" w:rsidRPr="00CE19E0" w:rsidRDefault="005D5CC0">
      <w:pPr>
        <w:rPr>
          <w:b/>
          <w:i/>
          <w:sz w:val="28"/>
          <w:szCs w:val="28"/>
        </w:rPr>
      </w:pPr>
      <w:r w:rsidRPr="00CE19E0">
        <w:rPr>
          <w:b/>
          <w:i/>
          <w:sz w:val="28"/>
          <w:szCs w:val="28"/>
        </w:rPr>
        <w:t xml:space="preserve">Participant: </w:t>
      </w:r>
      <w:r w:rsidR="00480095">
        <w:rPr>
          <w:b/>
          <w:i/>
          <w:sz w:val="28"/>
          <w:szCs w:val="28"/>
        </w:rPr>
        <w:t>DAVID</w:t>
      </w:r>
      <w:r w:rsidR="001B5A31" w:rsidRPr="00CE19E0">
        <w:rPr>
          <w:b/>
          <w:i/>
          <w:sz w:val="28"/>
          <w:szCs w:val="28"/>
        </w:rPr>
        <w:t xml:space="preserve"> (pseudonym) (</w:t>
      </w:r>
      <w:r w:rsidR="00480095">
        <w:rPr>
          <w:b/>
          <w:i/>
          <w:sz w:val="28"/>
          <w:szCs w:val="28"/>
        </w:rPr>
        <w:t>9N7</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61B54A4E" w:rsidR="00946A02" w:rsidRPr="00CE19E0" w:rsidRDefault="00482885" w:rsidP="00EB3F53">
            <w:pPr>
              <w:jc w:val="both"/>
            </w:pPr>
            <w:r>
              <w:t>Generous with feelings</w:t>
            </w:r>
          </w:p>
        </w:tc>
        <w:tc>
          <w:tcPr>
            <w:tcW w:w="5953" w:type="dxa"/>
          </w:tcPr>
          <w:p w14:paraId="46B3F6D9" w14:textId="1AE0FCE7" w:rsidR="00946A02" w:rsidRPr="00CE19E0" w:rsidRDefault="009C3EF6" w:rsidP="00EB3F53">
            <w:pPr>
              <w:jc w:val="both"/>
            </w:pPr>
            <w:r>
              <w:t>39</w:t>
            </w:r>
            <w:r w:rsidR="00482885">
              <w:t>-46</w:t>
            </w:r>
            <w:r>
              <w:t xml:space="preserve">: </w:t>
            </w:r>
            <w:r w:rsidRPr="009C3EF6">
              <w:t>For me it was the staff. It was a lot about the staff and a lot about patients as well.</w:t>
            </w:r>
            <w:r w:rsidR="00482885">
              <w:t xml:space="preserve"> </w:t>
            </w:r>
            <w:r w:rsidR="00482885" w:rsidRPr="00482885">
              <w:t xml:space="preserve">We are in a </w:t>
            </w:r>
            <w:proofErr w:type="gramStart"/>
            <w:r w:rsidR="00482885" w:rsidRPr="00482885">
              <w:t>really privileged</w:t>
            </w:r>
            <w:proofErr w:type="gramEnd"/>
            <w:r w:rsidR="00482885" w:rsidRPr="00482885">
              <w:t xml:space="preserve"> position here because we are looking after patients having the worst day of their lives quite often. And we can share that with them. We can make it better sometimes. Sometimes we can’t. I was always fascinated by that. Fascinated by people who are always very generous with their feelings towards patients, having a positive regard no matter what happens with that patient, even the aggressive ones. I was always fascinated by our staff’s capacity to see beyond that and still be there for that patient and be able to </w:t>
            </w:r>
            <w:proofErr w:type="spellStart"/>
            <w:r w:rsidR="00482885" w:rsidRPr="00482885">
              <w:t>kinda</w:t>
            </w:r>
            <w:proofErr w:type="spellEnd"/>
            <w:r w:rsidR="00482885" w:rsidRPr="00482885">
              <w:t xml:space="preserve"> … yeah … I think that’s why I love this department so much.</w:t>
            </w:r>
          </w:p>
        </w:tc>
        <w:tc>
          <w:tcPr>
            <w:tcW w:w="5245" w:type="dxa"/>
          </w:tcPr>
          <w:p w14:paraId="0111B70E" w14:textId="750017FC" w:rsidR="00946A02" w:rsidRPr="00CE19E0" w:rsidRDefault="00200DC9" w:rsidP="00FB42CC">
            <w:pPr>
              <w:jc w:val="both"/>
            </w:pPr>
            <w:r>
              <w:t xml:space="preserve">      </w:t>
            </w:r>
            <w:r w:rsidR="009C3EF6">
              <w:t xml:space="preserve">Staff </w:t>
            </w:r>
            <w:r w:rsidR="00482885">
              <w:t>being always generous with the</w:t>
            </w:r>
            <w:r w:rsidR="00E2121F">
              <w:t>i</w:t>
            </w:r>
            <w:r w:rsidR="00482885">
              <w:t>r feelings</w:t>
            </w:r>
            <w:r w:rsidR="009C3EF6">
              <w:t xml:space="preserve"> reason</w:t>
            </w:r>
            <w:r w:rsidR="00482885">
              <w:t xml:space="preserve"> to work in ED</w:t>
            </w:r>
          </w:p>
        </w:tc>
      </w:tr>
      <w:tr w:rsidR="00946A02" w:rsidRPr="00CE19E0" w14:paraId="3380D470" w14:textId="77777777" w:rsidTr="00EB3F53">
        <w:tc>
          <w:tcPr>
            <w:tcW w:w="3114" w:type="dxa"/>
          </w:tcPr>
          <w:p w14:paraId="16BFA620" w14:textId="3D11A345" w:rsidR="00946A02" w:rsidRPr="00CE19E0" w:rsidRDefault="006F2ABB" w:rsidP="00EB3F53">
            <w:pPr>
              <w:jc w:val="both"/>
            </w:pPr>
            <w:r>
              <w:t>Organized and efficient</w:t>
            </w:r>
          </w:p>
        </w:tc>
        <w:tc>
          <w:tcPr>
            <w:tcW w:w="5953" w:type="dxa"/>
          </w:tcPr>
          <w:p w14:paraId="5154D741" w14:textId="2B9DB709" w:rsidR="00C324A3" w:rsidRPr="00CE19E0" w:rsidRDefault="006F2ABB" w:rsidP="00EB3F53">
            <w:pPr>
              <w:jc w:val="both"/>
            </w:pPr>
            <w:r>
              <w:t xml:space="preserve">51-55: </w:t>
            </w:r>
            <w:r w:rsidRPr="006F2ABB">
              <w:t xml:space="preserve">My job as a Band 7 is running the department. I like that because it taps into my own thoughts of being organized and efficient and understanding the role. I like the idea that we have to think about what we are </w:t>
            </w:r>
            <w:proofErr w:type="gramStart"/>
            <w:r w:rsidRPr="006F2ABB">
              <w:t>doing</w:t>
            </w:r>
            <w:proofErr w:type="gramEnd"/>
            <w:r w:rsidRPr="006F2ABB">
              <w:t xml:space="preserve"> and I like the idea that you have to be quite knowledgeable about skillset as well, to know what to do to make things better, so very technical skill here I think that you have to </w:t>
            </w:r>
            <w:proofErr w:type="spellStart"/>
            <w:r w:rsidRPr="006F2ABB">
              <w:t>kinda</w:t>
            </w:r>
            <w:proofErr w:type="spellEnd"/>
            <w:r w:rsidRPr="006F2ABB">
              <w:t xml:space="preserve"> master.</w:t>
            </w:r>
          </w:p>
        </w:tc>
        <w:tc>
          <w:tcPr>
            <w:tcW w:w="5245" w:type="dxa"/>
          </w:tcPr>
          <w:p w14:paraId="3ED2AE98" w14:textId="47B207A1" w:rsidR="00946A02" w:rsidRPr="00CE19E0" w:rsidRDefault="00787DC8" w:rsidP="00EB3F53">
            <w:pPr>
              <w:ind w:left="360"/>
              <w:jc w:val="both"/>
            </w:pPr>
            <w:r>
              <w:t>ED taps into his own personality of being organized and efficient</w:t>
            </w:r>
          </w:p>
        </w:tc>
      </w:tr>
      <w:tr w:rsidR="00946A02" w:rsidRPr="00CE19E0" w14:paraId="6C7338C5" w14:textId="77777777" w:rsidTr="00EB3F53">
        <w:tc>
          <w:tcPr>
            <w:tcW w:w="3114" w:type="dxa"/>
          </w:tcPr>
          <w:p w14:paraId="706290A5" w14:textId="0F89A000" w:rsidR="00946A02" w:rsidRPr="00CE19E0" w:rsidRDefault="008B6D1F" w:rsidP="00EB3F53">
            <w:pPr>
              <w:jc w:val="both"/>
            </w:pPr>
            <w:r>
              <w:t>Uncertainty</w:t>
            </w:r>
          </w:p>
        </w:tc>
        <w:tc>
          <w:tcPr>
            <w:tcW w:w="5953" w:type="dxa"/>
          </w:tcPr>
          <w:p w14:paraId="1054007B" w14:textId="5E0EFC18" w:rsidR="00960243" w:rsidRPr="00CE19E0" w:rsidRDefault="008B6D1F" w:rsidP="00EB3F53">
            <w:pPr>
              <w:jc w:val="both"/>
            </w:pPr>
            <w:r>
              <w:t xml:space="preserve">74-77: </w:t>
            </w:r>
            <w:r w:rsidRPr="008B6D1F">
              <w:t>For me interestingly, I’m not a lover of change particularly. Which is funny, because you might think the cornerstone of being an A&amp;E nurse is to be very flexible, but I like what I know, what I like, I know what I know. Sometimes I don’t like the uncertainty and that was always my thing …</w:t>
            </w:r>
          </w:p>
        </w:tc>
        <w:tc>
          <w:tcPr>
            <w:tcW w:w="5245" w:type="dxa"/>
          </w:tcPr>
          <w:p w14:paraId="01A32FF3" w14:textId="785E2486" w:rsidR="00946A02" w:rsidRPr="00CE19E0" w:rsidRDefault="008B6D1F" w:rsidP="00EB3F53">
            <w:pPr>
              <w:ind w:left="360"/>
              <w:jc w:val="both"/>
            </w:pPr>
            <w:r>
              <w:t>He doesn’t like change and uncertainty in ED</w:t>
            </w:r>
          </w:p>
        </w:tc>
      </w:tr>
      <w:tr w:rsidR="00946A02" w:rsidRPr="00CE19E0" w14:paraId="1D78E4CD" w14:textId="77777777" w:rsidTr="00EB3F53">
        <w:tc>
          <w:tcPr>
            <w:tcW w:w="3114" w:type="dxa"/>
          </w:tcPr>
          <w:p w14:paraId="1B55BFF3" w14:textId="52C2524E" w:rsidR="00946A02" w:rsidRPr="00CE19E0" w:rsidRDefault="00120CF4" w:rsidP="002431DC">
            <w:pPr>
              <w:jc w:val="both"/>
            </w:pPr>
            <w:r>
              <w:t>Ramification of death</w:t>
            </w:r>
          </w:p>
        </w:tc>
        <w:tc>
          <w:tcPr>
            <w:tcW w:w="5953" w:type="dxa"/>
          </w:tcPr>
          <w:p w14:paraId="43B19F53" w14:textId="273264F4" w:rsidR="00E4113A" w:rsidRPr="00CE19E0" w:rsidRDefault="00120CF4" w:rsidP="00EB3F53">
            <w:pPr>
              <w:jc w:val="both"/>
            </w:pPr>
            <w:r>
              <w:t xml:space="preserve">88-91: </w:t>
            </w:r>
            <w:r w:rsidRPr="00120CF4">
              <w:t>Death to me is something that is exceptionally sad and it’s life-changing for the people that are left behind. I always wondered that the actual act of dying is easy, it’s the ramifications of that is the tricky part and the hard part.</w:t>
            </w:r>
          </w:p>
        </w:tc>
        <w:tc>
          <w:tcPr>
            <w:tcW w:w="5245" w:type="dxa"/>
          </w:tcPr>
          <w:p w14:paraId="103A0906" w14:textId="4C236AD2" w:rsidR="00946A02" w:rsidRPr="00CE19E0" w:rsidRDefault="00E60829" w:rsidP="002431DC">
            <w:pPr>
              <w:ind w:left="360"/>
              <w:jc w:val="both"/>
            </w:pPr>
            <w:r>
              <w:t>The process of dying is easy, what’s hard is the ramification of the process</w:t>
            </w:r>
          </w:p>
        </w:tc>
      </w:tr>
      <w:tr w:rsidR="00946A02" w:rsidRPr="00CE19E0" w14:paraId="18BCA49C" w14:textId="77777777" w:rsidTr="00EB3F53">
        <w:tc>
          <w:tcPr>
            <w:tcW w:w="3114" w:type="dxa"/>
          </w:tcPr>
          <w:p w14:paraId="41EE5A19" w14:textId="3DCE3D1F" w:rsidR="00946A02" w:rsidRPr="00CE19E0" w:rsidRDefault="001571E9" w:rsidP="00EB3F53">
            <w:pPr>
              <w:jc w:val="both"/>
            </w:pPr>
            <w:r>
              <w:t>Act of death</w:t>
            </w:r>
          </w:p>
        </w:tc>
        <w:tc>
          <w:tcPr>
            <w:tcW w:w="5953" w:type="dxa"/>
          </w:tcPr>
          <w:p w14:paraId="4A668582" w14:textId="73C011B9" w:rsidR="005E1CE8" w:rsidRPr="00CE19E0" w:rsidRDefault="001571E9" w:rsidP="006C26AD">
            <w:pPr>
              <w:jc w:val="both"/>
            </w:pPr>
            <w:r>
              <w:t xml:space="preserve">92-101: </w:t>
            </w:r>
            <w:r w:rsidRPr="001571E9">
              <w:t xml:space="preserve">I think all death is unexpected, no matter what. For my time when I was in the hospice, there was specifically time when I looked after somebody who was coming in with an unconscious </w:t>
            </w:r>
            <w:r w:rsidRPr="001571E9">
              <w:lastRenderedPageBreak/>
              <w:t xml:space="preserve">presentation, he was actively dying. His wife was sat next to him, I was there only to offer </w:t>
            </w:r>
            <w:proofErr w:type="gramStart"/>
            <w:r w:rsidRPr="001571E9">
              <w:t>some kind of support</w:t>
            </w:r>
            <w:proofErr w:type="gramEnd"/>
            <w:r w:rsidRPr="001571E9">
              <w:t xml:space="preserve">. He died and it was a Thursday and she said, I’ll never forget, … </w:t>
            </w:r>
            <w:proofErr w:type="spellStart"/>
            <w:r w:rsidRPr="001571E9">
              <w:t>Ohh</w:t>
            </w:r>
            <w:proofErr w:type="spellEnd"/>
            <w:r w:rsidRPr="001571E9">
              <w:t xml:space="preserve"> this really surprised me, I wasn’t expecting him to die today. And I said … What do you mean? </w:t>
            </w:r>
            <w:proofErr w:type="gramStart"/>
            <w:r w:rsidRPr="001571E9">
              <w:t>Obviously</w:t>
            </w:r>
            <w:proofErr w:type="gramEnd"/>
            <w:r w:rsidRPr="001571E9">
              <w:t xml:space="preserve"> she rehearsed the whole situation. She said, in my head I thought he is going to die on Saturday, I go shopping, I’ll get a </w:t>
            </w:r>
            <w:proofErr w:type="spellStart"/>
            <w:r w:rsidRPr="001571E9">
              <w:t>phonecall</w:t>
            </w:r>
            <w:proofErr w:type="spellEnd"/>
            <w:r w:rsidRPr="001571E9">
              <w:t xml:space="preserve"> telling me that he is quite unwell, I’ll come in, he will die and that was it. But </w:t>
            </w:r>
            <w:proofErr w:type="gramStart"/>
            <w:r w:rsidRPr="001571E9">
              <w:t>because of the fact that</w:t>
            </w:r>
            <w:proofErr w:type="gramEnd"/>
            <w:r w:rsidRPr="001571E9">
              <w:t xml:space="preserve"> he died on a Thursday it completely flew her, it completely surprised her. </w:t>
            </w:r>
            <w:proofErr w:type="gramStart"/>
            <w:r w:rsidRPr="001571E9">
              <w:t>So</w:t>
            </w:r>
            <w:proofErr w:type="gramEnd"/>
            <w:r w:rsidRPr="001571E9">
              <w:t xml:space="preserve"> I always thought you can say that it’s expected or unexpected, the actual act of it is unexpected.</w:t>
            </w:r>
          </w:p>
        </w:tc>
        <w:tc>
          <w:tcPr>
            <w:tcW w:w="5245" w:type="dxa"/>
          </w:tcPr>
          <w:p w14:paraId="5A1CAA43" w14:textId="059C5E60" w:rsidR="00946A02" w:rsidRPr="00CE19E0" w:rsidRDefault="00900000" w:rsidP="00EB3F53">
            <w:pPr>
              <w:ind w:left="360"/>
              <w:jc w:val="both"/>
            </w:pPr>
            <w:r>
              <w:lastRenderedPageBreak/>
              <w:t>The actual act of death is what is surprising</w:t>
            </w:r>
          </w:p>
        </w:tc>
      </w:tr>
      <w:tr w:rsidR="00946A02" w:rsidRPr="00CE19E0" w14:paraId="4276DF7F" w14:textId="77777777" w:rsidTr="00EB3F53">
        <w:tc>
          <w:tcPr>
            <w:tcW w:w="3114" w:type="dxa"/>
          </w:tcPr>
          <w:p w14:paraId="1803A71A" w14:textId="65DB7760" w:rsidR="00946A02" w:rsidRPr="00CE19E0" w:rsidRDefault="00DD448E" w:rsidP="00EB3F53">
            <w:pPr>
              <w:jc w:val="both"/>
            </w:pPr>
            <w:r>
              <w:t>‘Auto-pilot’ mode</w:t>
            </w:r>
          </w:p>
        </w:tc>
        <w:tc>
          <w:tcPr>
            <w:tcW w:w="5953" w:type="dxa"/>
          </w:tcPr>
          <w:p w14:paraId="5AC2D181" w14:textId="66A9EA68" w:rsidR="008C2354" w:rsidRPr="00CE19E0" w:rsidRDefault="00DD448E" w:rsidP="00EB3F53">
            <w:pPr>
              <w:jc w:val="both"/>
            </w:pPr>
            <w:r>
              <w:t xml:space="preserve">121-132: </w:t>
            </w:r>
            <w:r w:rsidRPr="00DD448E">
              <w:t xml:space="preserve">Depends on what circumstance really. When we have a cardiac arrest, I don’t really think about any kind of similarities. When we have a cardiac </w:t>
            </w:r>
            <w:proofErr w:type="gramStart"/>
            <w:r w:rsidRPr="00DD448E">
              <w:t>arrest</w:t>
            </w:r>
            <w:proofErr w:type="gramEnd"/>
            <w:r w:rsidRPr="00DD448E">
              <w:t xml:space="preserve"> I am much more concerned about doing the right thing. </w:t>
            </w:r>
            <w:proofErr w:type="gramStart"/>
            <w:r w:rsidRPr="00DD448E">
              <w:t>So</w:t>
            </w:r>
            <w:proofErr w:type="gramEnd"/>
            <w:r w:rsidRPr="00DD448E">
              <w:t xml:space="preserve"> if my job is to do the defib, that overtakes everything. I am much more concerned, </w:t>
            </w:r>
            <w:proofErr w:type="gramStart"/>
            <w:r w:rsidRPr="00DD448E">
              <w:t>worried</w:t>
            </w:r>
            <w:proofErr w:type="gramEnd"/>
            <w:r w:rsidRPr="00DD448E">
              <w:t xml:space="preserve"> and stressed about how to do the defib than anything else. There are all kind of ramifications that this could be a young man with his family outside crying, it never goes this through my mind. In a cardiac arrest is more about the technical that’s what worries me. I remember once I was doing chest compressions on a </w:t>
            </w:r>
            <w:proofErr w:type="gramStart"/>
            <w:r w:rsidRPr="00DD448E">
              <w:t>4 year old</w:t>
            </w:r>
            <w:proofErr w:type="gramEnd"/>
            <w:r w:rsidRPr="00DD448E">
              <w:t xml:space="preserve"> and the family was there and obviously the family was very emotional and screaming. And I was thinking, all I am concentrating was to make sure I am doing the depths of the chest compressions right, I was </w:t>
            </w:r>
            <w:proofErr w:type="gramStart"/>
            <w:r w:rsidRPr="00DD448E">
              <w:t>listening</w:t>
            </w:r>
            <w:proofErr w:type="gramEnd"/>
            <w:r w:rsidRPr="00DD448E">
              <w:t xml:space="preserve"> and it was completely oblivious for them completely. I knew my job was to do this, I was very focused on doing that. In those </w:t>
            </w:r>
            <w:proofErr w:type="gramStart"/>
            <w:r w:rsidRPr="00DD448E">
              <w:t>situations</w:t>
            </w:r>
            <w:proofErr w:type="gramEnd"/>
            <w:r w:rsidRPr="00DD448E">
              <w:t xml:space="preserve"> I am fine, I am very good in focusing on the actual practical things rather than the emotional part of it.  </w:t>
            </w:r>
          </w:p>
        </w:tc>
        <w:tc>
          <w:tcPr>
            <w:tcW w:w="5245" w:type="dxa"/>
          </w:tcPr>
          <w:p w14:paraId="7EEC188D" w14:textId="0ACB2C03" w:rsidR="00946A02" w:rsidRPr="00CE19E0" w:rsidRDefault="00DD448E" w:rsidP="00EB3F53">
            <w:pPr>
              <w:ind w:left="360"/>
              <w:jc w:val="both"/>
            </w:pPr>
            <w:r>
              <w:t>Separating skills from emotions while trying to save a life</w:t>
            </w:r>
          </w:p>
        </w:tc>
      </w:tr>
      <w:tr w:rsidR="00946A02" w:rsidRPr="00CE19E0" w14:paraId="0A8081CE" w14:textId="77777777" w:rsidTr="00EB3F53">
        <w:tc>
          <w:tcPr>
            <w:tcW w:w="3114" w:type="dxa"/>
          </w:tcPr>
          <w:p w14:paraId="6568D1CB" w14:textId="363BE639" w:rsidR="00946A02" w:rsidRPr="00CE19E0" w:rsidRDefault="00976670" w:rsidP="00EB3F53">
            <w:pPr>
              <w:jc w:val="both"/>
            </w:pPr>
            <w:r>
              <w:t>Reminder</w:t>
            </w:r>
          </w:p>
        </w:tc>
        <w:tc>
          <w:tcPr>
            <w:tcW w:w="5953" w:type="dxa"/>
          </w:tcPr>
          <w:p w14:paraId="58590327" w14:textId="0E547804" w:rsidR="006F2DEB" w:rsidRPr="00CE19E0" w:rsidRDefault="00976670" w:rsidP="00EB3F53">
            <w:pPr>
              <w:jc w:val="both"/>
            </w:pPr>
            <w:r>
              <w:t xml:space="preserve">145-151: </w:t>
            </w:r>
            <w:r w:rsidRPr="00976670">
              <w:t xml:space="preserve">The son who was my age said, we don’t know what’s going on, the doctor didn’t </w:t>
            </w:r>
            <w:proofErr w:type="gramStart"/>
            <w:r w:rsidRPr="00976670">
              <w:t>told</w:t>
            </w:r>
            <w:proofErr w:type="gramEnd"/>
            <w:r w:rsidRPr="00976670">
              <w:t xml:space="preserve"> us an awful lot. And I looked to the patient and it was painfully obvious that is going to die very soon. The doctor said, I need to speak with these people and tell them, look this is going to happen. </w:t>
            </w:r>
            <w:proofErr w:type="gramStart"/>
            <w:r w:rsidRPr="00976670">
              <w:t>So</w:t>
            </w:r>
            <w:proofErr w:type="gramEnd"/>
            <w:r w:rsidRPr="00976670">
              <w:t xml:space="preserve"> she went to speak with them and the son came to me and said Can I go home and bring his Christmas present, we want to open it together for the last time as a family. He rushed home to get the Christmas presents. </w:t>
            </w:r>
            <w:r w:rsidRPr="00976670">
              <w:lastRenderedPageBreak/>
              <w:t>The patient looked like my dad, he was ex-navy as well, the son was my age.</w:t>
            </w:r>
          </w:p>
        </w:tc>
        <w:tc>
          <w:tcPr>
            <w:tcW w:w="5245" w:type="dxa"/>
          </w:tcPr>
          <w:p w14:paraId="69DAD093" w14:textId="3CE18C05" w:rsidR="00946A02" w:rsidRPr="00CE19E0" w:rsidRDefault="00976670" w:rsidP="00787DFD">
            <w:pPr>
              <w:ind w:left="360"/>
              <w:jc w:val="both"/>
            </w:pPr>
            <w:r>
              <w:lastRenderedPageBreak/>
              <w:t>Reminded by a personal tragedy when witnessing the death of a patient</w:t>
            </w:r>
          </w:p>
        </w:tc>
      </w:tr>
      <w:tr w:rsidR="00946A02" w:rsidRPr="00CE19E0" w14:paraId="00F3EE9B" w14:textId="77777777" w:rsidTr="00EB3F53">
        <w:tc>
          <w:tcPr>
            <w:tcW w:w="3114" w:type="dxa"/>
          </w:tcPr>
          <w:p w14:paraId="7F006C9C" w14:textId="7EC51C4D" w:rsidR="00946A02" w:rsidRPr="00CE19E0" w:rsidRDefault="00D5678C" w:rsidP="00EB3F53">
            <w:pPr>
              <w:jc w:val="both"/>
            </w:pPr>
            <w:r>
              <w:t>Refuge</w:t>
            </w:r>
          </w:p>
        </w:tc>
        <w:tc>
          <w:tcPr>
            <w:tcW w:w="5953" w:type="dxa"/>
          </w:tcPr>
          <w:p w14:paraId="7A231EC5" w14:textId="4384410E" w:rsidR="00CD4CD1" w:rsidRPr="00CE19E0" w:rsidRDefault="00D5678C" w:rsidP="00EB3F53">
            <w:pPr>
              <w:jc w:val="both"/>
            </w:pPr>
            <w:r>
              <w:t xml:space="preserve">158-163: </w:t>
            </w:r>
            <w:r w:rsidRPr="00D5678C">
              <w:t xml:space="preserve">And there were a number of reasons because if we think about I was a band5 and I haven’t had a lot of experience in this department </w:t>
            </w:r>
            <w:proofErr w:type="gramStart"/>
            <w:r w:rsidRPr="00D5678C">
              <w:t>particularly ,</w:t>
            </w:r>
            <w:proofErr w:type="gramEnd"/>
            <w:r w:rsidRPr="00D5678C">
              <w:t xml:space="preserve"> there was something about the communication with the family, the son was my age, the patient remind me of my father at that time, there were no technical aspects to it, it was purely being present with the family. In many ways that can be more difficult than a cardiac </w:t>
            </w:r>
            <w:proofErr w:type="gramStart"/>
            <w:r w:rsidRPr="00D5678C">
              <w:t>arrest ,</w:t>
            </w:r>
            <w:proofErr w:type="gramEnd"/>
            <w:r w:rsidRPr="00D5678C">
              <w:t xml:space="preserve"> you can take your mind off it, well not your mind off it but you know as there are certain things you need to attend to</w:t>
            </w:r>
          </w:p>
        </w:tc>
        <w:tc>
          <w:tcPr>
            <w:tcW w:w="5245" w:type="dxa"/>
          </w:tcPr>
          <w:p w14:paraId="55E65912" w14:textId="12D6CC90" w:rsidR="005238FD" w:rsidRPr="00CE19E0" w:rsidRDefault="00D5678C" w:rsidP="00EB3F53">
            <w:pPr>
              <w:ind w:left="360"/>
              <w:jc w:val="both"/>
            </w:pPr>
            <w:r>
              <w:t>Being invested in technical details serve as a refuge</w:t>
            </w:r>
          </w:p>
        </w:tc>
      </w:tr>
      <w:tr w:rsidR="00946A02" w:rsidRPr="00CE19E0" w14:paraId="08E2222C" w14:textId="77777777" w:rsidTr="00EB3F53">
        <w:tc>
          <w:tcPr>
            <w:tcW w:w="3114" w:type="dxa"/>
          </w:tcPr>
          <w:p w14:paraId="2915710C" w14:textId="0F205B5E" w:rsidR="00946A02" w:rsidRPr="00CE19E0" w:rsidRDefault="00C736BB" w:rsidP="00EB3F53">
            <w:pPr>
              <w:jc w:val="both"/>
            </w:pPr>
            <w:r>
              <w:t>Family matters</w:t>
            </w:r>
          </w:p>
        </w:tc>
        <w:tc>
          <w:tcPr>
            <w:tcW w:w="5953" w:type="dxa"/>
          </w:tcPr>
          <w:p w14:paraId="4DB4E687" w14:textId="39768680" w:rsidR="007715AA" w:rsidRPr="00CE19E0" w:rsidRDefault="00C736BB" w:rsidP="008C2354">
            <w:pPr>
              <w:jc w:val="both"/>
            </w:pPr>
            <w:r>
              <w:t xml:space="preserve">163-165: </w:t>
            </w:r>
            <w:r w:rsidRPr="00C736BB">
              <w:t>Yet being with the family when they have this horrific moment is a lot more stressful and I remember thinking the doctor went “Are you all-right?”  That was it, there was no kind of this is your first death as a newly qualified band 5 nurse</w:t>
            </w:r>
          </w:p>
        </w:tc>
        <w:tc>
          <w:tcPr>
            <w:tcW w:w="5245" w:type="dxa"/>
          </w:tcPr>
          <w:p w14:paraId="2FFC9B64" w14:textId="381D00CB" w:rsidR="00946A02" w:rsidRPr="00CE19E0" w:rsidRDefault="00C736BB" w:rsidP="00EB3F53">
            <w:pPr>
              <w:ind w:left="360"/>
              <w:jc w:val="both"/>
            </w:pPr>
            <w:r>
              <w:t>Meeting the family was the most stressful part of the experience</w:t>
            </w:r>
          </w:p>
        </w:tc>
      </w:tr>
      <w:tr w:rsidR="00946A02" w:rsidRPr="00CE19E0" w14:paraId="08437D8F" w14:textId="77777777" w:rsidTr="00EB3F53">
        <w:tc>
          <w:tcPr>
            <w:tcW w:w="3114" w:type="dxa"/>
          </w:tcPr>
          <w:p w14:paraId="6645B977" w14:textId="50555877" w:rsidR="00946A02" w:rsidRPr="00CE19E0" w:rsidRDefault="00430B65" w:rsidP="00EB3F53">
            <w:pPr>
              <w:jc w:val="both"/>
            </w:pPr>
            <w:r>
              <w:t>Accountability</w:t>
            </w:r>
          </w:p>
        </w:tc>
        <w:tc>
          <w:tcPr>
            <w:tcW w:w="5953" w:type="dxa"/>
          </w:tcPr>
          <w:p w14:paraId="52260554" w14:textId="78DC001C" w:rsidR="00715E57" w:rsidRPr="00CE19E0" w:rsidRDefault="00430B65" w:rsidP="00EB3F53">
            <w:pPr>
              <w:jc w:val="both"/>
            </w:pPr>
            <w:r>
              <w:t xml:space="preserve">166-169: </w:t>
            </w:r>
            <w:r w:rsidRPr="00430B65">
              <w:t>I’ve seen it in the hospice as a support worker but there was no accountability that this was your first patient. As a student nurse you might see many, but once you are signed off and you are on your own, it’s a whole different accountability, responsibility about it, so I remember that was overwhelming for me at the time.</w:t>
            </w:r>
          </w:p>
        </w:tc>
        <w:tc>
          <w:tcPr>
            <w:tcW w:w="5245" w:type="dxa"/>
          </w:tcPr>
          <w:p w14:paraId="17A74D0C" w14:textId="3D593F7D" w:rsidR="00946A02" w:rsidRPr="00CE19E0" w:rsidRDefault="00430B65" w:rsidP="00EB3F53">
            <w:pPr>
              <w:ind w:left="360"/>
              <w:jc w:val="both"/>
            </w:pPr>
            <w:r>
              <w:t>Being in a position of being accountable and responsible will make the experience harder</w:t>
            </w:r>
          </w:p>
        </w:tc>
      </w:tr>
      <w:tr w:rsidR="00946A02" w:rsidRPr="00CE19E0" w14:paraId="65E0FEDF" w14:textId="77777777" w:rsidTr="00EB3F53">
        <w:tc>
          <w:tcPr>
            <w:tcW w:w="3114" w:type="dxa"/>
          </w:tcPr>
          <w:p w14:paraId="20349345" w14:textId="1C8ACBA0" w:rsidR="00946A02" w:rsidRPr="00CE19E0" w:rsidRDefault="00BD460A" w:rsidP="00EB3F53">
            <w:pPr>
              <w:jc w:val="both"/>
            </w:pPr>
            <w:r>
              <w:t>Being there</w:t>
            </w:r>
          </w:p>
        </w:tc>
        <w:tc>
          <w:tcPr>
            <w:tcW w:w="5953" w:type="dxa"/>
          </w:tcPr>
          <w:p w14:paraId="3C5D0FA8" w14:textId="6E885AB1" w:rsidR="00544A75" w:rsidRPr="00CE19E0" w:rsidRDefault="00BD460A" w:rsidP="00EB3F53">
            <w:pPr>
              <w:jc w:val="both"/>
            </w:pPr>
            <w:r>
              <w:t xml:space="preserve">174-184: </w:t>
            </w:r>
            <w:r w:rsidRPr="00BD460A">
              <w:t>No, it just saved the way I want to be with my patients, so I’m a big believer in having grown-up conversation but probably conversations with our patients. Being honest about it, saying This is where I am, this is where you are, this is where we think we are with the patient. We forget sometimes that we are a professional body of nurses, you know it’s a professional service. We pay for our registration and we are dealing with other adults and sometimes it’s very tricky that people forget that. And I think it’s okay to say to people this where I am, this is where you are, this is what we are going to do and you tell me, what do you think, what should I do to make this the best experience, even though we know that this is the worst experience of your life. It’s about being with people. It’s horrible, but there is an opportunity for the family to be there, to share that together, to be together, to experience this together, it’s so important.</w:t>
            </w:r>
          </w:p>
        </w:tc>
        <w:tc>
          <w:tcPr>
            <w:tcW w:w="5245" w:type="dxa"/>
          </w:tcPr>
          <w:p w14:paraId="592E723A" w14:textId="7D2D5BA4" w:rsidR="00946A02" w:rsidRPr="00CE19E0" w:rsidRDefault="00BD460A" w:rsidP="00EB3F53">
            <w:pPr>
              <w:ind w:left="360"/>
              <w:jc w:val="both"/>
            </w:pPr>
            <w:r>
              <w:t>Sharing the experience with the family and relatives</w:t>
            </w:r>
          </w:p>
        </w:tc>
      </w:tr>
      <w:tr w:rsidR="00946A02" w:rsidRPr="00CE19E0" w14:paraId="2AB5E413" w14:textId="77777777" w:rsidTr="00EB3F53">
        <w:tc>
          <w:tcPr>
            <w:tcW w:w="3114" w:type="dxa"/>
          </w:tcPr>
          <w:p w14:paraId="039EAF1F" w14:textId="75B6912E" w:rsidR="00946A02" w:rsidRPr="00CE19E0" w:rsidRDefault="005044FF" w:rsidP="00EB3F53">
            <w:pPr>
              <w:jc w:val="both"/>
            </w:pPr>
            <w:r>
              <w:lastRenderedPageBreak/>
              <w:t>Supporting the team</w:t>
            </w:r>
          </w:p>
        </w:tc>
        <w:tc>
          <w:tcPr>
            <w:tcW w:w="5953" w:type="dxa"/>
          </w:tcPr>
          <w:p w14:paraId="79B0E045" w14:textId="422BC2CC" w:rsidR="00946A02" w:rsidRPr="00CE19E0" w:rsidRDefault="005044FF" w:rsidP="002A2EEF">
            <w:pPr>
              <w:jc w:val="both"/>
            </w:pPr>
            <w:r>
              <w:t>191-19</w:t>
            </w:r>
            <w:r w:rsidR="00B361AA">
              <w:t>4</w:t>
            </w:r>
            <w:r>
              <w:t xml:space="preserve">: </w:t>
            </w:r>
            <w:r w:rsidRPr="005044FF">
              <w:t xml:space="preserve">But now my role is supporting the junior staff and making sure they are okay and helping with the technical aspects sometimes, but not an awful lot now actually. My job is more like the guy </w:t>
            </w:r>
            <w:proofErr w:type="gramStart"/>
            <w:r w:rsidRPr="005044FF">
              <w:t>asking</w:t>
            </w:r>
            <w:proofErr w:type="gramEnd"/>
            <w:r w:rsidRPr="005044FF">
              <w:t xml:space="preserve"> ‘How are you?’ and checking that you have all the tools you need to be able to deal with that kind of situation. In terms of how I changed my practice, hasn’t really because, care is care, nursing is nursing, but with these experiences</w:t>
            </w:r>
            <w:r w:rsidR="00B361AA">
              <w:t>.</w:t>
            </w:r>
          </w:p>
        </w:tc>
        <w:tc>
          <w:tcPr>
            <w:tcW w:w="5245" w:type="dxa"/>
          </w:tcPr>
          <w:p w14:paraId="1198B71F" w14:textId="1EAA42BD" w:rsidR="00946A02" w:rsidRPr="00CE19E0" w:rsidRDefault="005044FF" w:rsidP="00EB3F53">
            <w:pPr>
              <w:ind w:left="360"/>
              <w:jc w:val="both"/>
            </w:pPr>
            <w:r>
              <w:t>Supporting his team in difficult situations and with complex experiences</w:t>
            </w:r>
          </w:p>
        </w:tc>
      </w:tr>
      <w:tr w:rsidR="00946A02" w:rsidRPr="00CE19E0" w14:paraId="5A0E9D70" w14:textId="77777777" w:rsidTr="00EB3F53">
        <w:tc>
          <w:tcPr>
            <w:tcW w:w="3114" w:type="dxa"/>
          </w:tcPr>
          <w:p w14:paraId="1EFB6F24" w14:textId="2A8EA6C2" w:rsidR="00946A02" w:rsidRPr="00CE19E0" w:rsidRDefault="00B361AA" w:rsidP="00EB3F53">
            <w:pPr>
              <w:jc w:val="both"/>
            </w:pPr>
            <w:r>
              <w:t>Optimizing care</w:t>
            </w:r>
          </w:p>
        </w:tc>
        <w:tc>
          <w:tcPr>
            <w:tcW w:w="5953" w:type="dxa"/>
          </w:tcPr>
          <w:p w14:paraId="2EE3816F" w14:textId="2741974D" w:rsidR="004C5820" w:rsidRPr="00CE19E0" w:rsidRDefault="00B361AA" w:rsidP="00410D00">
            <w:pPr>
              <w:jc w:val="both"/>
            </w:pPr>
            <w:r>
              <w:t xml:space="preserve">194-197: </w:t>
            </w:r>
            <w:r w:rsidRPr="00B361AA">
              <w:t>In terms of how I changed my practice, hasn’t really because, care is care, nursing is nursing, but with these experiences I think it gave me more inside knowledge on how my brain works and possibly how are we optimizing the care for our patients.</w:t>
            </w:r>
          </w:p>
        </w:tc>
        <w:tc>
          <w:tcPr>
            <w:tcW w:w="5245" w:type="dxa"/>
          </w:tcPr>
          <w:p w14:paraId="68E9527E" w14:textId="7A97CE1F" w:rsidR="00946A02" w:rsidRPr="00CE19E0" w:rsidRDefault="00B361AA" w:rsidP="00EB3F53">
            <w:pPr>
              <w:ind w:left="360"/>
              <w:jc w:val="both"/>
            </w:pPr>
            <w:r>
              <w:t>Inside knowledge gained from death experiences to optimize care</w:t>
            </w:r>
          </w:p>
        </w:tc>
      </w:tr>
      <w:tr w:rsidR="00946A02" w:rsidRPr="00CE19E0" w14:paraId="73DFF615" w14:textId="77777777" w:rsidTr="00EB3F53">
        <w:tc>
          <w:tcPr>
            <w:tcW w:w="3114" w:type="dxa"/>
          </w:tcPr>
          <w:p w14:paraId="7DBAC094" w14:textId="5ADF5CF0" w:rsidR="00946A02" w:rsidRPr="00CE19E0" w:rsidRDefault="00911F22" w:rsidP="00EB3F53">
            <w:pPr>
              <w:jc w:val="both"/>
            </w:pPr>
            <w:r>
              <w:t>Lack of control</w:t>
            </w:r>
          </w:p>
        </w:tc>
        <w:tc>
          <w:tcPr>
            <w:tcW w:w="5953" w:type="dxa"/>
          </w:tcPr>
          <w:p w14:paraId="007AE761" w14:textId="5618023E" w:rsidR="00946A02" w:rsidRPr="00CE19E0" w:rsidRDefault="00911F22" w:rsidP="00EB3F53">
            <w:pPr>
              <w:jc w:val="both"/>
            </w:pPr>
            <w:r>
              <w:t xml:space="preserve">208-209: </w:t>
            </w:r>
            <w:r w:rsidRPr="00911F22">
              <w:t>For me, my stress always come from not having control over something.</w:t>
            </w:r>
          </w:p>
        </w:tc>
        <w:tc>
          <w:tcPr>
            <w:tcW w:w="5245" w:type="dxa"/>
          </w:tcPr>
          <w:p w14:paraId="060B203A" w14:textId="2CBD427A" w:rsidR="00D7053E" w:rsidRPr="00CE19E0" w:rsidRDefault="00911F22" w:rsidP="00EB3F53">
            <w:pPr>
              <w:ind w:left="360"/>
              <w:jc w:val="both"/>
            </w:pPr>
            <w:r>
              <w:t>Lack of control as a source of stress</w:t>
            </w:r>
          </w:p>
        </w:tc>
      </w:tr>
      <w:tr w:rsidR="00946A02" w:rsidRPr="00CE19E0" w14:paraId="78C83281" w14:textId="77777777" w:rsidTr="00EB3F53">
        <w:tc>
          <w:tcPr>
            <w:tcW w:w="3114" w:type="dxa"/>
          </w:tcPr>
          <w:p w14:paraId="71F084FC" w14:textId="5F4CC201" w:rsidR="00946A02" w:rsidRPr="00CE19E0" w:rsidRDefault="00922B60" w:rsidP="00EB3F53">
            <w:pPr>
              <w:jc w:val="both"/>
            </w:pPr>
            <w:r>
              <w:t>Running</w:t>
            </w:r>
          </w:p>
        </w:tc>
        <w:tc>
          <w:tcPr>
            <w:tcW w:w="5953" w:type="dxa"/>
          </w:tcPr>
          <w:p w14:paraId="084E18B5" w14:textId="6F46732C" w:rsidR="00373EAD" w:rsidRPr="00373EAD" w:rsidRDefault="00922B60" w:rsidP="00EB3F53">
            <w:pPr>
              <w:jc w:val="both"/>
            </w:pPr>
            <w:r>
              <w:t xml:space="preserve">209-212: </w:t>
            </w:r>
            <w:proofErr w:type="gramStart"/>
            <w:r w:rsidRPr="00922B60">
              <w:t>So</w:t>
            </w:r>
            <w:proofErr w:type="gramEnd"/>
            <w:r w:rsidRPr="00922B60">
              <w:t xml:space="preserve"> I like to go for a run just to take myself off and then go through the actions in my head, what could I have done differently, maybe I could have done this or that. I keep running until I feel I have sorted it out in my </w:t>
            </w:r>
            <w:proofErr w:type="gramStart"/>
            <w:r w:rsidRPr="00922B60">
              <w:t>head</w:t>
            </w:r>
            <w:proofErr w:type="gramEnd"/>
            <w:r w:rsidRPr="00922B60">
              <w:t xml:space="preserve"> and I can come back. I was very lucky that way. I never really needed alcohol.</w:t>
            </w:r>
          </w:p>
        </w:tc>
        <w:tc>
          <w:tcPr>
            <w:tcW w:w="5245" w:type="dxa"/>
          </w:tcPr>
          <w:p w14:paraId="371697BE" w14:textId="1EBAB631" w:rsidR="00946A02" w:rsidRPr="00CE19E0" w:rsidRDefault="00922B60" w:rsidP="00EB3F53">
            <w:pPr>
              <w:ind w:left="360"/>
              <w:jc w:val="both"/>
            </w:pPr>
            <w:r>
              <w:t>Running as a coping mechanism</w:t>
            </w:r>
          </w:p>
        </w:tc>
      </w:tr>
      <w:tr w:rsidR="00946A02" w:rsidRPr="00CE19E0" w14:paraId="0256EACE" w14:textId="77777777" w:rsidTr="00EB3F53">
        <w:tc>
          <w:tcPr>
            <w:tcW w:w="3114" w:type="dxa"/>
          </w:tcPr>
          <w:p w14:paraId="334680F1" w14:textId="68CC5601" w:rsidR="00946A02" w:rsidRPr="00CE19E0" w:rsidRDefault="002E4505" w:rsidP="00EB3F53">
            <w:pPr>
              <w:jc w:val="both"/>
            </w:pPr>
            <w:r>
              <w:t>Talking</w:t>
            </w:r>
          </w:p>
        </w:tc>
        <w:tc>
          <w:tcPr>
            <w:tcW w:w="5953" w:type="dxa"/>
          </w:tcPr>
          <w:p w14:paraId="0B8D357E" w14:textId="56296CCE" w:rsidR="00455000" w:rsidRPr="00CE19E0" w:rsidRDefault="002E4505" w:rsidP="00EB3F53">
            <w:pPr>
              <w:jc w:val="both"/>
            </w:pPr>
            <w:r>
              <w:t xml:space="preserve">214-216: </w:t>
            </w:r>
            <w:r w:rsidRPr="002E4505">
              <w:t xml:space="preserve">I always just gone for a run or talk to a Band7. Every now and then I’ll speak to my own mum, but she’s getting really old now, she doesn’t really </w:t>
            </w:r>
            <w:proofErr w:type="gramStart"/>
            <w:r w:rsidRPr="002E4505">
              <w:t>understands</w:t>
            </w:r>
            <w:proofErr w:type="gramEnd"/>
            <w:r w:rsidRPr="002E4505">
              <w:t>, especially with Covid, she doesn’t really need to hear that. I used to speak with her quite a lot but now I speak with my fellow Band 7.</w:t>
            </w:r>
          </w:p>
        </w:tc>
        <w:tc>
          <w:tcPr>
            <w:tcW w:w="5245" w:type="dxa"/>
          </w:tcPr>
          <w:p w14:paraId="4349D400" w14:textId="716E4459" w:rsidR="00946A02" w:rsidRPr="00CE19E0" w:rsidRDefault="002E4505" w:rsidP="00EB3F53">
            <w:pPr>
              <w:ind w:left="360"/>
              <w:jc w:val="both"/>
            </w:pPr>
            <w:r>
              <w:t>Talking as a coping mechanism</w:t>
            </w:r>
          </w:p>
        </w:tc>
      </w:tr>
      <w:tr w:rsidR="00946A02" w:rsidRPr="00CE19E0" w14:paraId="30CA6B37" w14:textId="77777777" w:rsidTr="00EB3F53">
        <w:tc>
          <w:tcPr>
            <w:tcW w:w="3114" w:type="dxa"/>
          </w:tcPr>
          <w:p w14:paraId="5B7A9C67" w14:textId="4ACBB7F1" w:rsidR="00946A02" w:rsidRPr="00CE19E0" w:rsidRDefault="009E6273" w:rsidP="00EB3F53">
            <w:pPr>
              <w:jc w:val="both"/>
            </w:pPr>
            <w:r>
              <w:t>Readily available</w:t>
            </w:r>
          </w:p>
        </w:tc>
        <w:tc>
          <w:tcPr>
            <w:tcW w:w="5953" w:type="dxa"/>
          </w:tcPr>
          <w:p w14:paraId="4904EF5C" w14:textId="4099F38C" w:rsidR="00902BA3" w:rsidRPr="00CE19E0" w:rsidRDefault="009E6273" w:rsidP="00EB3F53">
            <w:pPr>
              <w:jc w:val="both"/>
            </w:pPr>
            <w:r>
              <w:t xml:space="preserve">241-242: </w:t>
            </w:r>
            <w:r w:rsidRPr="009E6273">
              <w:t>I hope that I have changed in a way that I am more readily available for my patients, that I’m able to understand their specific needs more.</w:t>
            </w:r>
          </w:p>
        </w:tc>
        <w:tc>
          <w:tcPr>
            <w:tcW w:w="5245" w:type="dxa"/>
          </w:tcPr>
          <w:p w14:paraId="5D5F6C4B" w14:textId="3F40C148" w:rsidR="00946A02" w:rsidRPr="00CE19E0" w:rsidRDefault="009E6273" w:rsidP="00EB3F53">
            <w:pPr>
              <w:ind w:left="360"/>
              <w:jc w:val="both"/>
            </w:pPr>
            <w:r>
              <w:t>Death experience has made him more available to his patients</w:t>
            </w:r>
          </w:p>
        </w:tc>
      </w:tr>
      <w:tr w:rsidR="00946A02" w:rsidRPr="00CE19E0" w14:paraId="30FEE27A" w14:textId="77777777" w:rsidTr="00EB3F53">
        <w:tc>
          <w:tcPr>
            <w:tcW w:w="3114" w:type="dxa"/>
          </w:tcPr>
          <w:p w14:paraId="607FDB05" w14:textId="69BDBC42" w:rsidR="00946A02" w:rsidRPr="00CE19E0" w:rsidRDefault="0078537B" w:rsidP="00EB3F53">
            <w:pPr>
              <w:jc w:val="both"/>
            </w:pPr>
            <w:r>
              <w:t>Sharing yourself</w:t>
            </w:r>
          </w:p>
        </w:tc>
        <w:tc>
          <w:tcPr>
            <w:tcW w:w="5953" w:type="dxa"/>
          </w:tcPr>
          <w:p w14:paraId="240237F1" w14:textId="7B1D0A0E" w:rsidR="00AB5923" w:rsidRPr="00CE19E0" w:rsidRDefault="0078537B" w:rsidP="00EB3F53">
            <w:pPr>
              <w:jc w:val="both"/>
            </w:pPr>
            <w:r>
              <w:t xml:space="preserve">258-260: </w:t>
            </w:r>
            <w:r w:rsidRPr="0078537B">
              <w:t xml:space="preserve">For me nursing always was being with </w:t>
            </w:r>
            <w:proofErr w:type="gramStart"/>
            <w:r w:rsidRPr="0078537B">
              <w:t>patients ,</w:t>
            </w:r>
            <w:proofErr w:type="gramEnd"/>
            <w:r w:rsidRPr="0078537B">
              <w:t xml:space="preserve"> that was the whole reason I did it and this whole relationship of sharing yourself with other people, being in a position to help them. </w:t>
            </w:r>
            <w:proofErr w:type="gramStart"/>
            <w:r w:rsidRPr="0078537B">
              <w:t>As long as</w:t>
            </w:r>
            <w:proofErr w:type="gramEnd"/>
            <w:r w:rsidRPr="0078537B">
              <w:t xml:space="preserve"> I have that I think I’ll be happy.</w:t>
            </w:r>
          </w:p>
        </w:tc>
        <w:tc>
          <w:tcPr>
            <w:tcW w:w="5245" w:type="dxa"/>
          </w:tcPr>
          <w:p w14:paraId="0428EC53" w14:textId="5FF7E904" w:rsidR="00946A02" w:rsidRPr="00CE19E0" w:rsidRDefault="0078537B" w:rsidP="00EB3F53">
            <w:pPr>
              <w:ind w:left="360"/>
              <w:jc w:val="both"/>
            </w:pPr>
            <w:r>
              <w:t>No major career plan changes, yet sharing yourself with your patients</w:t>
            </w:r>
          </w:p>
        </w:tc>
      </w:tr>
      <w:tr w:rsidR="00946A02" w:rsidRPr="00CE19E0" w14:paraId="04E2A02A" w14:textId="77777777" w:rsidTr="00EB3F53">
        <w:tc>
          <w:tcPr>
            <w:tcW w:w="3114" w:type="dxa"/>
          </w:tcPr>
          <w:p w14:paraId="3D43303F" w14:textId="6D61F9A1" w:rsidR="00946A02" w:rsidRPr="00CE19E0" w:rsidRDefault="008F2E54" w:rsidP="00EB3F53">
            <w:pPr>
              <w:jc w:val="both"/>
            </w:pPr>
            <w:r>
              <w:t>Socks</w:t>
            </w:r>
          </w:p>
        </w:tc>
        <w:tc>
          <w:tcPr>
            <w:tcW w:w="5953" w:type="dxa"/>
          </w:tcPr>
          <w:p w14:paraId="559EB721" w14:textId="3E193CCE" w:rsidR="00752813" w:rsidRPr="00CE19E0" w:rsidRDefault="008F2E54" w:rsidP="00EB3F53">
            <w:pPr>
              <w:jc w:val="both"/>
            </w:pPr>
            <w:r>
              <w:t xml:space="preserve">277-279: </w:t>
            </w:r>
            <w:r w:rsidRPr="008F2E54">
              <w:t xml:space="preserve">Things can go wrong when they feel </w:t>
            </w:r>
            <w:proofErr w:type="gramStart"/>
            <w:r w:rsidRPr="008F2E54">
              <w:t>overwhelmed</w:t>
            </w:r>
            <w:proofErr w:type="gramEnd"/>
            <w:r w:rsidRPr="008F2E54">
              <w:t xml:space="preserve"> and they feel they don’t have control and they can’t manage what they do and they should be managing. The good nurses can say, I know I feel like this, it could worry me but actually I understand it, I know how </w:t>
            </w:r>
            <w:proofErr w:type="gramStart"/>
            <w:r w:rsidRPr="008F2E54">
              <w:t>can I</w:t>
            </w:r>
            <w:proofErr w:type="gramEnd"/>
            <w:r w:rsidRPr="008F2E54">
              <w:t xml:space="preserve"> get out of it, I know how to look after myself. Socks </w:t>
            </w:r>
            <w:proofErr w:type="gramStart"/>
            <w:r w:rsidRPr="008F2E54">
              <w:t>is</w:t>
            </w:r>
            <w:proofErr w:type="gramEnd"/>
            <w:r w:rsidRPr="008F2E54">
              <w:t xml:space="preserve"> the way.</w:t>
            </w:r>
          </w:p>
        </w:tc>
        <w:tc>
          <w:tcPr>
            <w:tcW w:w="5245" w:type="dxa"/>
          </w:tcPr>
          <w:p w14:paraId="44E44973" w14:textId="3B69D886" w:rsidR="00946A02" w:rsidRPr="00CE19E0" w:rsidRDefault="008F2E54" w:rsidP="00EB3F53">
            <w:pPr>
              <w:ind w:left="360"/>
              <w:jc w:val="both"/>
            </w:pPr>
            <w:r>
              <w:t xml:space="preserve">Wearing good quality socks </w:t>
            </w:r>
            <w:proofErr w:type="gramStart"/>
            <w:r>
              <w:t>as a way to</w:t>
            </w:r>
            <w:proofErr w:type="gramEnd"/>
            <w:r>
              <w:t xml:space="preserve"> deal with stress arising from these difficult experiences</w:t>
            </w:r>
          </w:p>
        </w:tc>
      </w:tr>
      <w:tr w:rsidR="005B7D46" w:rsidRPr="00CE19E0" w14:paraId="26C85CFF" w14:textId="77777777" w:rsidTr="00EB3F53">
        <w:tc>
          <w:tcPr>
            <w:tcW w:w="3114" w:type="dxa"/>
          </w:tcPr>
          <w:p w14:paraId="05272781" w14:textId="37667958" w:rsidR="005B7D46" w:rsidRPr="00CE19E0" w:rsidRDefault="003914B1" w:rsidP="00EB3F53">
            <w:pPr>
              <w:jc w:val="both"/>
            </w:pPr>
            <w:r>
              <w:lastRenderedPageBreak/>
              <w:t>Background knowledge</w:t>
            </w:r>
          </w:p>
        </w:tc>
        <w:tc>
          <w:tcPr>
            <w:tcW w:w="5953" w:type="dxa"/>
          </w:tcPr>
          <w:p w14:paraId="4A2334D6" w14:textId="5CEB018A" w:rsidR="00912FC0" w:rsidRPr="00CE19E0" w:rsidRDefault="003914B1" w:rsidP="006F0845">
            <w:pPr>
              <w:jc w:val="both"/>
            </w:pPr>
            <w:r>
              <w:t xml:space="preserve">284-286: </w:t>
            </w:r>
            <w:r w:rsidRPr="003914B1">
              <w:t xml:space="preserve">That is an individual </w:t>
            </w:r>
            <w:proofErr w:type="gramStart"/>
            <w:r w:rsidRPr="003914B1">
              <w:t>need</w:t>
            </w:r>
            <w:proofErr w:type="gramEnd"/>
            <w:r w:rsidRPr="003914B1">
              <w:t xml:space="preserve"> I think. </w:t>
            </w:r>
            <w:proofErr w:type="gramStart"/>
            <w:r w:rsidRPr="003914B1">
              <w:t>So</w:t>
            </w:r>
            <w:proofErr w:type="gramEnd"/>
            <w:r w:rsidRPr="003914B1">
              <w:t xml:space="preserve"> for me I was always about the technical side of it. </w:t>
            </w:r>
            <w:proofErr w:type="gramStart"/>
            <w:r w:rsidRPr="003914B1">
              <w:t>So</w:t>
            </w:r>
            <w:proofErr w:type="gramEnd"/>
            <w:r w:rsidRPr="003914B1">
              <w:t xml:space="preserve"> I liked to know about the physiological side of it, it was always my thing. If I feel that I have the background knowledge to </w:t>
            </w:r>
            <w:proofErr w:type="gramStart"/>
            <w:r w:rsidRPr="003914B1">
              <w:t>it</w:t>
            </w:r>
            <w:proofErr w:type="gramEnd"/>
            <w:r w:rsidRPr="003914B1">
              <w:t xml:space="preserve"> I feel that I can cope with it.</w:t>
            </w:r>
          </w:p>
        </w:tc>
        <w:tc>
          <w:tcPr>
            <w:tcW w:w="5245" w:type="dxa"/>
          </w:tcPr>
          <w:p w14:paraId="43AEDFB1" w14:textId="24482975" w:rsidR="00912FC0" w:rsidRPr="00CE19E0" w:rsidRDefault="003914B1" w:rsidP="00EB3F53">
            <w:pPr>
              <w:ind w:left="360"/>
              <w:jc w:val="both"/>
            </w:pPr>
            <w:r>
              <w:t>Having background knowledge helps with better preparation</w:t>
            </w:r>
          </w:p>
        </w:tc>
      </w:tr>
      <w:tr w:rsidR="005B7D46" w:rsidRPr="00CE19E0" w14:paraId="20CE9EB4" w14:textId="77777777" w:rsidTr="00EB3F53">
        <w:tc>
          <w:tcPr>
            <w:tcW w:w="3114" w:type="dxa"/>
          </w:tcPr>
          <w:p w14:paraId="6FA4785A" w14:textId="739B9830" w:rsidR="005B7D46" w:rsidRPr="00CE19E0" w:rsidRDefault="00D16499" w:rsidP="00EB3F53">
            <w:pPr>
              <w:jc w:val="both"/>
            </w:pPr>
            <w:r>
              <w:t>Doesn’t tell you anything</w:t>
            </w:r>
          </w:p>
        </w:tc>
        <w:tc>
          <w:tcPr>
            <w:tcW w:w="5953" w:type="dxa"/>
          </w:tcPr>
          <w:p w14:paraId="13AA0D1C" w14:textId="6D3EF933" w:rsidR="00E05DF0" w:rsidRPr="00CE19E0" w:rsidRDefault="00D16499" w:rsidP="007E59ED">
            <w:pPr>
              <w:jc w:val="both"/>
            </w:pPr>
            <w:r>
              <w:t xml:space="preserve">287-290: </w:t>
            </w:r>
            <w:r w:rsidRPr="00D16499">
              <w:t>The emotional side and the dealing with the family kind of side that’s a whole different ballgame. If you do ILS it tells you that you need to break bad news in a side room or whatever, that is oversimplified. That does not tell you about the mum that is screaming because their son just died, you know, it does not tell you anything about that particularly.</w:t>
            </w:r>
          </w:p>
        </w:tc>
        <w:tc>
          <w:tcPr>
            <w:tcW w:w="5245" w:type="dxa"/>
          </w:tcPr>
          <w:p w14:paraId="7DC59ABF" w14:textId="009F79B4" w:rsidR="005B7D46" w:rsidRPr="00CE19E0" w:rsidRDefault="00D16499" w:rsidP="00EB3F53">
            <w:pPr>
              <w:ind w:left="360"/>
              <w:jc w:val="both"/>
            </w:pPr>
            <w:r>
              <w:t xml:space="preserve">Traditional trainings </w:t>
            </w:r>
            <w:proofErr w:type="gramStart"/>
            <w:r>
              <w:t>does</w:t>
            </w:r>
            <w:proofErr w:type="gramEnd"/>
            <w:r>
              <w:t xml:space="preserve"> not prepare you for the emotional part of the experience</w:t>
            </w:r>
          </w:p>
        </w:tc>
      </w:tr>
      <w:tr w:rsidR="005B7D46" w:rsidRPr="00CE19E0" w14:paraId="61B8D0D5" w14:textId="77777777" w:rsidTr="00EB3F53">
        <w:tc>
          <w:tcPr>
            <w:tcW w:w="3114" w:type="dxa"/>
          </w:tcPr>
          <w:p w14:paraId="31AB290C" w14:textId="73E8A326" w:rsidR="005B7D46" w:rsidRPr="00CE19E0" w:rsidRDefault="002518F0" w:rsidP="00EB3F53">
            <w:pPr>
              <w:jc w:val="both"/>
            </w:pPr>
            <w:r>
              <w:t>Sanitized view</w:t>
            </w:r>
          </w:p>
        </w:tc>
        <w:tc>
          <w:tcPr>
            <w:tcW w:w="5953" w:type="dxa"/>
          </w:tcPr>
          <w:p w14:paraId="3A78C5F5" w14:textId="6AA5BB9A" w:rsidR="001B270A" w:rsidRPr="00CE19E0" w:rsidRDefault="002518F0" w:rsidP="00EB3F53">
            <w:pPr>
              <w:jc w:val="both"/>
            </w:pPr>
            <w:r>
              <w:t xml:space="preserve">304-305: </w:t>
            </w:r>
            <w:r w:rsidRPr="002518F0">
              <w:t>We have a very sanitized view of ourselves at work, we present ourselves in a certain way to our colleagues, but I always wondered, what we are like at home.</w:t>
            </w:r>
          </w:p>
        </w:tc>
        <w:tc>
          <w:tcPr>
            <w:tcW w:w="5245" w:type="dxa"/>
          </w:tcPr>
          <w:p w14:paraId="464F0D2A" w14:textId="22644983" w:rsidR="005B7D46" w:rsidRPr="00CE19E0" w:rsidRDefault="002518F0" w:rsidP="00EB3F53">
            <w:pPr>
              <w:ind w:left="360"/>
              <w:jc w:val="both"/>
            </w:pPr>
            <w:r>
              <w:t>Sanitized view at work about staff</w:t>
            </w:r>
          </w:p>
        </w:tc>
      </w:tr>
      <w:tr w:rsidR="005B7D46" w:rsidRPr="00CE19E0" w14:paraId="57E88B94" w14:textId="77777777" w:rsidTr="00EB3F53">
        <w:tc>
          <w:tcPr>
            <w:tcW w:w="3114" w:type="dxa"/>
          </w:tcPr>
          <w:p w14:paraId="0A306DA6" w14:textId="15CCF8DD" w:rsidR="005B7D46" w:rsidRPr="00CE19E0" w:rsidRDefault="00B41622" w:rsidP="00EB3F53">
            <w:pPr>
              <w:jc w:val="both"/>
            </w:pPr>
            <w:r>
              <w:t>Nobody stands</w:t>
            </w:r>
          </w:p>
        </w:tc>
        <w:tc>
          <w:tcPr>
            <w:tcW w:w="5953" w:type="dxa"/>
          </w:tcPr>
          <w:p w14:paraId="1F24A633" w14:textId="6A241831" w:rsidR="00AD4B7A" w:rsidRPr="00CE19E0" w:rsidRDefault="00B41622" w:rsidP="00EB3F53">
            <w:pPr>
              <w:jc w:val="both"/>
            </w:pPr>
            <w:r>
              <w:t xml:space="preserve">316-320: </w:t>
            </w:r>
            <w:r w:rsidRPr="00B41622">
              <w:t>But it’s tricky, because when I was a Band 5 I was involved, they had this kind of counselling group, that they introduced here to support staff and it was like multidisciplinary one with all bands and HCA’s included and it turns out that the Band 6’s are the one causing the issue, but as they were in the meeting nobody would stand up and say they are the problem, because it wasn’t the right forum for that to happen. It’s very tricky because everyone is an individual and as such their needs are.</w:t>
            </w:r>
          </w:p>
        </w:tc>
        <w:tc>
          <w:tcPr>
            <w:tcW w:w="5245" w:type="dxa"/>
          </w:tcPr>
          <w:p w14:paraId="5C08C7DF" w14:textId="329BA934" w:rsidR="005B7D46" w:rsidRPr="00CE19E0" w:rsidRDefault="00B41622" w:rsidP="00842354">
            <w:pPr>
              <w:jc w:val="both"/>
            </w:pPr>
            <w:r>
              <w:t xml:space="preserve">       Group debriefs can be difficult as people might be reluctant in speaking up in front of others</w:t>
            </w:r>
          </w:p>
        </w:tc>
      </w:tr>
      <w:tr w:rsidR="008D432F" w:rsidRPr="00CE19E0" w14:paraId="73C6C2AA" w14:textId="77777777" w:rsidTr="00EB3F53">
        <w:tc>
          <w:tcPr>
            <w:tcW w:w="3114" w:type="dxa"/>
          </w:tcPr>
          <w:p w14:paraId="15795802" w14:textId="2686DF37" w:rsidR="008D432F" w:rsidRPr="00CE19E0" w:rsidRDefault="00090D6A" w:rsidP="00EB3F53">
            <w:pPr>
              <w:jc w:val="both"/>
            </w:pPr>
            <w:r>
              <w:t>Talking about experiences</w:t>
            </w:r>
          </w:p>
        </w:tc>
        <w:tc>
          <w:tcPr>
            <w:tcW w:w="5953" w:type="dxa"/>
          </w:tcPr>
          <w:p w14:paraId="6B31F37B" w14:textId="47F043E1" w:rsidR="008D432F" w:rsidRPr="00CE19E0" w:rsidRDefault="00090D6A" w:rsidP="00EB3F53">
            <w:pPr>
              <w:jc w:val="both"/>
            </w:pPr>
            <w:r>
              <w:t xml:space="preserve">324-327: </w:t>
            </w:r>
            <w:r w:rsidRPr="00090D6A">
              <w:t xml:space="preserve">Yes, I think that’s a great idea. I think also talking about our experiences as well, because I think when we express about how we feel and </w:t>
            </w:r>
            <w:proofErr w:type="gramStart"/>
            <w:r w:rsidRPr="00090D6A">
              <w:t>stuff ,</w:t>
            </w:r>
            <w:proofErr w:type="gramEnd"/>
            <w:r w:rsidRPr="00090D6A">
              <w:t xml:space="preserve"> we are worried what that person would think about us. If I would say how I was impacted by certain things, I think they might say ‘You are not much of a nurse’ or whatever.</w:t>
            </w:r>
          </w:p>
        </w:tc>
        <w:tc>
          <w:tcPr>
            <w:tcW w:w="5245" w:type="dxa"/>
          </w:tcPr>
          <w:p w14:paraId="76569CB5" w14:textId="1B625567" w:rsidR="008D432F" w:rsidRPr="00CE19E0" w:rsidRDefault="00090D6A" w:rsidP="00EB3F53">
            <w:pPr>
              <w:ind w:left="360"/>
              <w:jc w:val="both"/>
            </w:pPr>
            <w:r>
              <w:t>Talking openly about our experiences</w:t>
            </w:r>
            <w:r w:rsidR="0009656A">
              <w:t>, not willing to ‘impress anyone’</w:t>
            </w:r>
          </w:p>
        </w:tc>
      </w:tr>
      <w:tr w:rsidR="00D77959" w:rsidRPr="00CE19E0" w14:paraId="437A1317" w14:textId="77777777" w:rsidTr="00EB3F53">
        <w:tc>
          <w:tcPr>
            <w:tcW w:w="3114" w:type="dxa"/>
          </w:tcPr>
          <w:p w14:paraId="386E3132" w14:textId="275A4722" w:rsidR="00D77959" w:rsidRPr="00CE19E0" w:rsidRDefault="003109E0" w:rsidP="00EB3F53">
            <w:pPr>
              <w:jc w:val="both"/>
            </w:pPr>
            <w:r>
              <w:t>People I trust</w:t>
            </w:r>
          </w:p>
        </w:tc>
        <w:tc>
          <w:tcPr>
            <w:tcW w:w="5953" w:type="dxa"/>
          </w:tcPr>
          <w:p w14:paraId="76622154" w14:textId="5E9CE991" w:rsidR="00D77959" w:rsidRPr="00CE19E0" w:rsidRDefault="003109E0" w:rsidP="007820BA">
            <w:pPr>
              <w:jc w:val="both"/>
            </w:pPr>
            <w:r>
              <w:t xml:space="preserve">341-343: </w:t>
            </w:r>
            <w:r w:rsidRPr="003109E0">
              <w:t xml:space="preserve">I wouldn’t do it with anyone, as we all do, we have those people that we trust. It wouldn’t worry me speaking to a </w:t>
            </w:r>
            <w:proofErr w:type="gramStart"/>
            <w:r w:rsidRPr="003109E0">
              <w:t>stranger ,</w:t>
            </w:r>
            <w:proofErr w:type="gramEnd"/>
            <w:r w:rsidRPr="003109E0">
              <w:t xml:space="preserve"> but it would have to be something quite big I think if I was going to do that.</w:t>
            </w:r>
          </w:p>
        </w:tc>
        <w:tc>
          <w:tcPr>
            <w:tcW w:w="5245" w:type="dxa"/>
          </w:tcPr>
          <w:p w14:paraId="2DA58F60" w14:textId="4463FA12" w:rsidR="00D77959" w:rsidRPr="00CE19E0" w:rsidRDefault="003109E0" w:rsidP="00EB3F53">
            <w:pPr>
              <w:ind w:left="360"/>
              <w:jc w:val="both"/>
            </w:pPr>
            <w:r>
              <w:t>Talking to people he trusts about his experiences</w:t>
            </w:r>
          </w:p>
        </w:tc>
      </w:tr>
      <w:tr w:rsidR="006F3378" w:rsidRPr="00CE19E0" w14:paraId="1A4A4E35" w14:textId="77777777" w:rsidTr="00EB3F53">
        <w:tc>
          <w:tcPr>
            <w:tcW w:w="3114" w:type="dxa"/>
          </w:tcPr>
          <w:p w14:paraId="14F67259" w14:textId="20CF818A" w:rsidR="006F3378" w:rsidRPr="00CE19E0" w:rsidRDefault="004F71D6" w:rsidP="00EB3F53">
            <w:pPr>
              <w:jc w:val="both"/>
            </w:pPr>
            <w:r>
              <w:t>Difficult deaths</w:t>
            </w:r>
          </w:p>
        </w:tc>
        <w:tc>
          <w:tcPr>
            <w:tcW w:w="5953" w:type="dxa"/>
          </w:tcPr>
          <w:p w14:paraId="4D8D7FB9" w14:textId="6BC01411" w:rsidR="006F3378" w:rsidRPr="00CE19E0" w:rsidRDefault="004F71D6" w:rsidP="00EB3F53">
            <w:pPr>
              <w:jc w:val="both"/>
            </w:pPr>
            <w:r>
              <w:t xml:space="preserve">357-371: </w:t>
            </w:r>
            <w:r w:rsidRPr="004F71D6">
              <w:t xml:space="preserve">I’m an adult trained nurse, so paediatric one’s are that I find quite </w:t>
            </w:r>
            <w:proofErr w:type="gramStart"/>
            <w:r w:rsidRPr="004F71D6">
              <w:t>tricky ,</w:t>
            </w:r>
            <w:proofErr w:type="gramEnd"/>
            <w:r w:rsidRPr="004F71D6">
              <w:t xml:space="preserve"> not because it was a young baby, not the age particularly, but because of the technical aspect. Trying to work out what drugs you can use, sorting out the drug dosages, it’s a very technical convey. The adult cardiac arrest, so we are doing Ultimate Life Support now so senior nurses are running those, </w:t>
            </w:r>
            <w:r w:rsidRPr="004F71D6">
              <w:lastRenderedPageBreak/>
              <w:t xml:space="preserve">I’ve done a couple of those now, that’s okay, that’s not too bad. Me, I was always about the technical staff. When we had new defibs coming and I haven’t used them in practice. Worry about that I can deliver that shock when I needed to, so that kind of thing. In terms of whether it’s a traumatic or palliative kind of case, the experience here stays the same. You still got the patient that died, you still got the </w:t>
            </w:r>
            <w:proofErr w:type="gramStart"/>
            <w:r w:rsidRPr="004F71D6">
              <w:t>family ,</w:t>
            </w:r>
            <w:proofErr w:type="gramEnd"/>
            <w:r w:rsidRPr="004F71D6">
              <w:t xml:space="preserve"> you have the ramifications and the actual post death that is the same particularly. For me is the care that we provide up to the point of </w:t>
            </w:r>
            <w:proofErr w:type="gramStart"/>
            <w:r w:rsidRPr="004F71D6">
              <w:t>death</w:t>
            </w:r>
            <w:proofErr w:type="gramEnd"/>
            <w:r w:rsidRPr="004F71D6">
              <w:t xml:space="preserve"> I think. I find that stressful. More than anything else. I want to be that person who makes sure they’ve got everything they </w:t>
            </w:r>
            <w:proofErr w:type="gramStart"/>
            <w:r w:rsidRPr="004F71D6">
              <w:t>need</w:t>
            </w:r>
            <w:proofErr w:type="gramEnd"/>
            <w:r w:rsidRPr="004F71D6">
              <w:t xml:space="preserve"> and I know what I am doing from a nursing competency and that worries me more than anything else. The actual dying part, that does not worry me particularly. The aftercare as I am </w:t>
            </w:r>
            <w:proofErr w:type="gramStart"/>
            <w:r w:rsidRPr="004F71D6">
              <w:t>older</w:t>
            </w:r>
            <w:proofErr w:type="gramEnd"/>
            <w:r w:rsidRPr="004F71D6">
              <w:t xml:space="preserve"> I think that’s better and I can empathize a lot more I think.</w:t>
            </w:r>
          </w:p>
        </w:tc>
        <w:tc>
          <w:tcPr>
            <w:tcW w:w="5245" w:type="dxa"/>
          </w:tcPr>
          <w:p w14:paraId="4869B4CF" w14:textId="2F5542A7" w:rsidR="006F3378" w:rsidRPr="00817BCA" w:rsidRDefault="004F71D6" w:rsidP="00EB3F53">
            <w:pPr>
              <w:ind w:left="360"/>
              <w:jc w:val="both"/>
              <w:rPr>
                <w:lang w:val="hu-HU"/>
              </w:rPr>
            </w:pPr>
            <w:proofErr w:type="spellStart"/>
            <w:r>
              <w:rPr>
                <w:lang w:val="hu-HU"/>
              </w:rPr>
              <w:lastRenderedPageBreak/>
              <w:t>Things</w:t>
            </w:r>
            <w:proofErr w:type="spellEnd"/>
            <w:r>
              <w:rPr>
                <w:lang w:val="hu-HU"/>
              </w:rPr>
              <w:t xml:space="preserve"> </w:t>
            </w:r>
            <w:proofErr w:type="spellStart"/>
            <w:r>
              <w:rPr>
                <w:lang w:val="hu-HU"/>
              </w:rPr>
              <w:t>that</w:t>
            </w:r>
            <w:proofErr w:type="spellEnd"/>
            <w:r>
              <w:rPr>
                <w:lang w:val="hu-HU"/>
              </w:rPr>
              <w:t xml:space="preserve"> </w:t>
            </w:r>
            <w:proofErr w:type="spellStart"/>
            <w:r>
              <w:rPr>
                <w:lang w:val="hu-HU"/>
              </w:rPr>
              <w:t>make</w:t>
            </w:r>
            <w:proofErr w:type="spellEnd"/>
            <w:r>
              <w:rPr>
                <w:lang w:val="hu-HU"/>
              </w:rPr>
              <w:t xml:space="preserve"> a </w:t>
            </w:r>
            <w:proofErr w:type="spellStart"/>
            <w:r>
              <w:rPr>
                <w:lang w:val="hu-HU"/>
              </w:rPr>
              <w:t>death</w:t>
            </w:r>
            <w:proofErr w:type="spellEnd"/>
            <w:r>
              <w:rPr>
                <w:lang w:val="hu-HU"/>
              </w:rPr>
              <w:t xml:space="preserve"> </w:t>
            </w:r>
            <w:proofErr w:type="spellStart"/>
            <w:r>
              <w:rPr>
                <w:lang w:val="hu-HU"/>
              </w:rPr>
              <w:t>case</w:t>
            </w:r>
            <w:proofErr w:type="spellEnd"/>
            <w:r>
              <w:rPr>
                <w:lang w:val="hu-HU"/>
              </w:rPr>
              <w:t xml:space="preserve"> </w:t>
            </w:r>
            <w:proofErr w:type="spellStart"/>
            <w:r>
              <w:rPr>
                <w:lang w:val="hu-HU"/>
              </w:rPr>
              <w:t>difficult</w:t>
            </w:r>
            <w:proofErr w:type="spellEnd"/>
            <w:r>
              <w:rPr>
                <w:lang w:val="hu-HU"/>
              </w:rPr>
              <w:t xml:space="preserve"> </w:t>
            </w:r>
            <w:proofErr w:type="spellStart"/>
            <w:r>
              <w:rPr>
                <w:lang w:val="hu-HU"/>
              </w:rPr>
              <w:t>are</w:t>
            </w:r>
            <w:proofErr w:type="spellEnd"/>
            <w:r>
              <w:rPr>
                <w:lang w:val="hu-HU"/>
              </w:rPr>
              <w:t xml:space="preserve"> </w:t>
            </w:r>
            <w:proofErr w:type="spellStart"/>
            <w:r>
              <w:rPr>
                <w:lang w:val="hu-HU"/>
              </w:rPr>
              <w:t>age</w:t>
            </w:r>
            <w:proofErr w:type="spellEnd"/>
            <w:r>
              <w:rPr>
                <w:lang w:val="hu-HU"/>
              </w:rPr>
              <w:t xml:space="preserve">, </w:t>
            </w:r>
            <w:proofErr w:type="spellStart"/>
            <w:r>
              <w:rPr>
                <w:lang w:val="hu-HU"/>
              </w:rPr>
              <w:t>family</w:t>
            </w:r>
            <w:proofErr w:type="spellEnd"/>
            <w:r>
              <w:rPr>
                <w:lang w:val="hu-HU"/>
              </w:rPr>
              <w:t xml:space="preserve"> and </w:t>
            </w:r>
            <w:proofErr w:type="spellStart"/>
            <w:r>
              <w:rPr>
                <w:lang w:val="hu-HU"/>
              </w:rPr>
              <w:t>after</w:t>
            </w:r>
            <w:proofErr w:type="spellEnd"/>
            <w:r>
              <w:rPr>
                <w:lang w:val="hu-HU"/>
              </w:rPr>
              <w:t xml:space="preserve"> </w:t>
            </w:r>
            <w:proofErr w:type="spellStart"/>
            <w:r>
              <w:rPr>
                <w:lang w:val="hu-HU"/>
              </w:rPr>
              <w:t>death</w:t>
            </w:r>
            <w:proofErr w:type="spellEnd"/>
            <w:r>
              <w:rPr>
                <w:lang w:val="hu-HU"/>
              </w:rPr>
              <w:t xml:space="preserve"> </w:t>
            </w:r>
            <w:proofErr w:type="spellStart"/>
            <w:r>
              <w:rPr>
                <w:lang w:val="hu-HU"/>
              </w:rPr>
              <w:t>ramifications</w:t>
            </w:r>
            <w:proofErr w:type="spellEnd"/>
          </w:p>
        </w:tc>
      </w:tr>
    </w:tbl>
    <w:p w14:paraId="74BE0B31" w14:textId="7CBB1195" w:rsidR="0008004F" w:rsidRDefault="0008004F" w:rsidP="00EC70D9">
      <w:pPr>
        <w:jc w:val="both"/>
        <w:rPr>
          <w:b/>
          <w:sz w:val="28"/>
          <w:szCs w:val="28"/>
        </w:rPr>
      </w:pPr>
    </w:p>
    <w:p w14:paraId="2F9E82E8" w14:textId="6F10C8D5" w:rsidR="000E2906" w:rsidRDefault="000E2906" w:rsidP="00EC70D9">
      <w:pPr>
        <w:jc w:val="both"/>
        <w:rPr>
          <w:b/>
          <w:sz w:val="28"/>
          <w:szCs w:val="28"/>
        </w:rPr>
      </w:pPr>
    </w:p>
    <w:p w14:paraId="71F58950" w14:textId="73A1BEAA" w:rsidR="000E2906" w:rsidRDefault="000E2906" w:rsidP="00EC70D9">
      <w:pPr>
        <w:jc w:val="both"/>
        <w:rPr>
          <w:b/>
          <w:sz w:val="28"/>
          <w:szCs w:val="28"/>
        </w:rPr>
      </w:pPr>
    </w:p>
    <w:p w14:paraId="1F1C82A9" w14:textId="23CD4D76" w:rsidR="000E2906" w:rsidRDefault="000E2906" w:rsidP="00EC70D9">
      <w:pPr>
        <w:jc w:val="both"/>
        <w:rPr>
          <w:b/>
          <w:sz w:val="28"/>
          <w:szCs w:val="28"/>
        </w:rPr>
      </w:pPr>
    </w:p>
    <w:p w14:paraId="162166F6" w14:textId="1A779C99" w:rsidR="000E2906" w:rsidRDefault="000E2906" w:rsidP="00EC70D9">
      <w:pPr>
        <w:jc w:val="both"/>
        <w:rPr>
          <w:b/>
          <w:sz w:val="28"/>
          <w:szCs w:val="28"/>
        </w:rPr>
      </w:pPr>
    </w:p>
    <w:p w14:paraId="79BF5A04" w14:textId="3CED53C0" w:rsidR="000E2906" w:rsidRDefault="000E2906" w:rsidP="00EC70D9">
      <w:pPr>
        <w:jc w:val="both"/>
        <w:rPr>
          <w:b/>
          <w:sz w:val="28"/>
          <w:szCs w:val="28"/>
        </w:rPr>
      </w:pPr>
    </w:p>
    <w:p w14:paraId="77B2AFCF" w14:textId="1D0F87D8" w:rsidR="000E2906" w:rsidRDefault="000E2906" w:rsidP="00EC70D9">
      <w:pPr>
        <w:jc w:val="both"/>
        <w:rPr>
          <w:b/>
          <w:sz w:val="28"/>
          <w:szCs w:val="28"/>
        </w:rPr>
      </w:pPr>
    </w:p>
    <w:p w14:paraId="77DB35D1" w14:textId="2FAC96A7" w:rsidR="000E2906" w:rsidRDefault="000E2906" w:rsidP="00EC70D9">
      <w:pPr>
        <w:jc w:val="both"/>
        <w:rPr>
          <w:b/>
          <w:sz w:val="28"/>
          <w:szCs w:val="28"/>
        </w:rPr>
      </w:pPr>
    </w:p>
    <w:p w14:paraId="0B1C44BC" w14:textId="56859F63" w:rsidR="000E2906" w:rsidRDefault="000E2906" w:rsidP="00EC70D9">
      <w:pPr>
        <w:jc w:val="both"/>
        <w:rPr>
          <w:b/>
          <w:sz w:val="28"/>
          <w:szCs w:val="28"/>
        </w:rPr>
      </w:pPr>
    </w:p>
    <w:p w14:paraId="5F40708E" w14:textId="462ADE63" w:rsidR="000E2906" w:rsidRDefault="000E2906" w:rsidP="00EC70D9">
      <w:pPr>
        <w:jc w:val="both"/>
        <w:rPr>
          <w:b/>
          <w:sz w:val="28"/>
          <w:szCs w:val="28"/>
        </w:rPr>
      </w:pPr>
    </w:p>
    <w:p w14:paraId="75A25DE5" w14:textId="70F9038A" w:rsidR="000E2906" w:rsidRDefault="000E2906" w:rsidP="00EC70D9">
      <w:pPr>
        <w:jc w:val="both"/>
        <w:rPr>
          <w:b/>
          <w:sz w:val="28"/>
          <w:szCs w:val="28"/>
        </w:rPr>
      </w:pPr>
    </w:p>
    <w:p w14:paraId="1C09ADF6" w14:textId="3A636E57" w:rsidR="000E2906" w:rsidRDefault="000E2906" w:rsidP="00EC70D9">
      <w:pPr>
        <w:jc w:val="both"/>
        <w:rPr>
          <w:b/>
          <w:sz w:val="28"/>
          <w:szCs w:val="28"/>
        </w:rPr>
      </w:pPr>
    </w:p>
    <w:p w14:paraId="254D2FBF" w14:textId="77777777" w:rsidR="000E2906" w:rsidRDefault="000E2906" w:rsidP="00EC70D9">
      <w:pPr>
        <w:jc w:val="both"/>
        <w:rPr>
          <w:b/>
          <w:sz w:val="28"/>
          <w:szCs w:val="28"/>
        </w:rPr>
      </w:pPr>
    </w:p>
    <w:p w14:paraId="4ACA7F4D" w14:textId="31BC7124" w:rsidR="00946A02" w:rsidRPr="00CE19E0" w:rsidRDefault="000E2906" w:rsidP="00EC70D9">
      <w:pPr>
        <w:jc w:val="both"/>
        <w:rPr>
          <w:b/>
          <w:sz w:val="28"/>
          <w:szCs w:val="28"/>
        </w:rPr>
      </w:pPr>
      <w:r>
        <w:rPr>
          <w:b/>
          <w:sz w:val="28"/>
          <w:szCs w:val="28"/>
        </w:rPr>
        <w:t>F</w:t>
      </w:r>
      <w:r w:rsidR="00E750ED" w:rsidRPr="00CE19E0">
        <w:rPr>
          <w:b/>
          <w:sz w:val="28"/>
          <w:szCs w:val="28"/>
        </w:rPr>
        <w:t xml:space="preserve">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9A6C9D" w:rsidRPr="00CE19E0" w14:paraId="50037B2C" w14:textId="77777777" w:rsidTr="00994D99">
        <w:tc>
          <w:tcPr>
            <w:tcW w:w="440" w:type="dxa"/>
            <w:shd w:val="clear" w:color="auto" w:fill="E2EFD9" w:themeFill="accent6" w:themeFillTint="33"/>
          </w:tcPr>
          <w:p w14:paraId="558281A4" w14:textId="77777777" w:rsidR="009A6C9D" w:rsidRPr="00CE19E0" w:rsidRDefault="009A6C9D" w:rsidP="009A6C9D">
            <w:pPr>
              <w:jc w:val="both"/>
            </w:pPr>
            <w:r w:rsidRPr="00CE19E0">
              <w:t>1</w:t>
            </w:r>
          </w:p>
        </w:tc>
        <w:tc>
          <w:tcPr>
            <w:tcW w:w="3793" w:type="dxa"/>
          </w:tcPr>
          <w:p w14:paraId="0AB45429" w14:textId="17602133" w:rsidR="009A6C9D" w:rsidRPr="00E3469E" w:rsidRDefault="009A6C9D" w:rsidP="009A6C9D">
            <w:pPr>
              <w:jc w:val="both"/>
              <w:rPr>
                <w:sz w:val="20"/>
                <w:szCs w:val="20"/>
              </w:rPr>
            </w:pPr>
            <w:r>
              <w:t>Generous with feelings</w:t>
            </w:r>
          </w:p>
        </w:tc>
        <w:tc>
          <w:tcPr>
            <w:tcW w:w="440" w:type="dxa"/>
            <w:shd w:val="clear" w:color="auto" w:fill="FBE4D5" w:themeFill="accent2" w:themeFillTint="33"/>
          </w:tcPr>
          <w:p w14:paraId="74EABFAB" w14:textId="77777777" w:rsidR="009A6C9D" w:rsidRPr="00CE19E0" w:rsidRDefault="009A6C9D" w:rsidP="009A6C9D">
            <w:pPr>
              <w:jc w:val="both"/>
            </w:pPr>
            <w:r w:rsidRPr="00CE19E0">
              <w:t>1</w:t>
            </w:r>
          </w:p>
        </w:tc>
        <w:tc>
          <w:tcPr>
            <w:tcW w:w="4388" w:type="dxa"/>
            <w:shd w:val="clear" w:color="auto" w:fill="C5E0B3" w:themeFill="accent6" w:themeFillTint="66"/>
          </w:tcPr>
          <w:p w14:paraId="6CC8020C" w14:textId="02824ACC" w:rsidR="009A6C9D" w:rsidRPr="00E3469E" w:rsidRDefault="009A6C9D" w:rsidP="009A6C9D">
            <w:pPr>
              <w:jc w:val="both"/>
              <w:rPr>
                <w:sz w:val="20"/>
                <w:szCs w:val="20"/>
              </w:rPr>
            </w:pPr>
            <w:r>
              <w:t>Generous with feelings</w:t>
            </w:r>
          </w:p>
        </w:tc>
      </w:tr>
      <w:tr w:rsidR="009A6C9D" w:rsidRPr="00CE19E0" w14:paraId="24AAC1A1" w14:textId="77777777" w:rsidTr="00994D99">
        <w:tc>
          <w:tcPr>
            <w:tcW w:w="440" w:type="dxa"/>
            <w:shd w:val="clear" w:color="auto" w:fill="E2EFD9" w:themeFill="accent6" w:themeFillTint="33"/>
          </w:tcPr>
          <w:p w14:paraId="309927B8" w14:textId="77777777" w:rsidR="009A6C9D" w:rsidRPr="00CE19E0" w:rsidRDefault="009A6C9D" w:rsidP="009A6C9D">
            <w:pPr>
              <w:jc w:val="both"/>
            </w:pPr>
            <w:r w:rsidRPr="00CE19E0">
              <w:t>2</w:t>
            </w:r>
          </w:p>
        </w:tc>
        <w:tc>
          <w:tcPr>
            <w:tcW w:w="3793" w:type="dxa"/>
          </w:tcPr>
          <w:p w14:paraId="7E95846C" w14:textId="68FE9188" w:rsidR="009A6C9D" w:rsidRPr="00E3469E" w:rsidRDefault="009A6C9D" w:rsidP="009A6C9D">
            <w:pPr>
              <w:jc w:val="both"/>
              <w:rPr>
                <w:sz w:val="20"/>
                <w:szCs w:val="20"/>
              </w:rPr>
            </w:pPr>
            <w:r>
              <w:t>Organized and efficient</w:t>
            </w:r>
          </w:p>
        </w:tc>
        <w:tc>
          <w:tcPr>
            <w:tcW w:w="440" w:type="dxa"/>
            <w:shd w:val="clear" w:color="auto" w:fill="FBE4D5" w:themeFill="accent2" w:themeFillTint="33"/>
          </w:tcPr>
          <w:p w14:paraId="0C258A74" w14:textId="77777777" w:rsidR="009A6C9D" w:rsidRPr="00CE19E0" w:rsidRDefault="009A6C9D" w:rsidP="009A6C9D">
            <w:pPr>
              <w:jc w:val="both"/>
            </w:pPr>
            <w:r w:rsidRPr="00CE19E0">
              <w:t>2</w:t>
            </w:r>
          </w:p>
        </w:tc>
        <w:tc>
          <w:tcPr>
            <w:tcW w:w="4388" w:type="dxa"/>
            <w:shd w:val="clear" w:color="auto" w:fill="C5E0B3" w:themeFill="accent6" w:themeFillTint="66"/>
          </w:tcPr>
          <w:p w14:paraId="173D45C8" w14:textId="451016C7" w:rsidR="009A6C9D" w:rsidRPr="00E3469E" w:rsidRDefault="009A6C9D" w:rsidP="009A6C9D">
            <w:pPr>
              <w:jc w:val="both"/>
              <w:rPr>
                <w:sz w:val="20"/>
                <w:szCs w:val="20"/>
              </w:rPr>
            </w:pPr>
            <w:r>
              <w:t>Organized and efficient</w:t>
            </w:r>
          </w:p>
        </w:tc>
      </w:tr>
      <w:tr w:rsidR="009A6C9D" w:rsidRPr="00CE19E0" w14:paraId="2DB229D6" w14:textId="77777777" w:rsidTr="00994D99">
        <w:tc>
          <w:tcPr>
            <w:tcW w:w="440" w:type="dxa"/>
            <w:shd w:val="clear" w:color="auto" w:fill="E2EFD9" w:themeFill="accent6" w:themeFillTint="33"/>
          </w:tcPr>
          <w:p w14:paraId="45D30B44" w14:textId="77777777" w:rsidR="009A6C9D" w:rsidRPr="00CE19E0" w:rsidRDefault="009A6C9D" w:rsidP="009A6C9D">
            <w:pPr>
              <w:jc w:val="both"/>
            </w:pPr>
            <w:r w:rsidRPr="00CE19E0">
              <w:t>3</w:t>
            </w:r>
          </w:p>
        </w:tc>
        <w:tc>
          <w:tcPr>
            <w:tcW w:w="3793" w:type="dxa"/>
          </w:tcPr>
          <w:p w14:paraId="4C63F802" w14:textId="7932D861" w:rsidR="009A6C9D" w:rsidRPr="00E3469E" w:rsidRDefault="009A6C9D" w:rsidP="009A6C9D">
            <w:pPr>
              <w:jc w:val="both"/>
              <w:rPr>
                <w:sz w:val="20"/>
                <w:szCs w:val="20"/>
              </w:rPr>
            </w:pPr>
            <w:r>
              <w:t>Uncertainty</w:t>
            </w:r>
          </w:p>
        </w:tc>
        <w:tc>
          <w:tcPr>
            <w:tcW w:w="440" w:type="dxa"/>
            <w:shd w:val="clear" w:color="auto" w:fill="FBE4D5" w:themeFill="accent2" w:themeFillTint="33"/>
          </w:tcPr>
          <w:p w14:paraId="34C3DF99" w14:textId="77777777" w:rsidR="009A6C9D" w:rsidRPr="00CE19E0" w:rsidRDefault="009A6C9D" w:rsidP="009A6C9D">
            <w:pPr>
              <w:jc w:val="both"/>
            </w:pPr>
            <w:r w:rsidRPr="00CE19E0">
              <w:t>3</w:t>
            </w:r>
          </w:p>
        </w:tc>
        <w:tc>
          <w:tcPr>
            <w:tcW w:w="4388" w:type="dxa"/>
            <w:shd w:val="clear" w:color="auto" w:fill="C5E0B3" w:themeFill="accent6" w:themeFillTint="66"/>
          </w:tcPr>
          <w:p w14:paraId="5965B3DE" w14:textId="54809A6F" w:rsidR="009A6C9D" w:rsidRPr="00E3469E" w:rsidRDefault="009A6C9D" w:rsidP="009A6C9D">
            <w:pPr>
              <w:jc w:val="both"/>
              <w:rPr>
                <w:sz w:val="20"/>
                <w:szCs w:val="20"/>
              </w:rPr>
            </w:pPr>
            <w:r>
              <w:t>Uncertainty</w:t>
            </w:r>
          </w:p>
        </w:tc>
      </w:tr>
      <w:tr w:rsidR="009A6C9D" w:rsidRPr="00CE19E0" w14:paraId="5952CA69" w14:textId="77777777" w:rsidTr="00994D99">
        <w:tc>
          <w:tcPr>
            <w:tcW w:w="440" w:type="dxa"/>
            <w:shd w:val="clear" w:color="auto" w:fill="E2EFD9" w:themeFill="accent6" w:themeFillTint="33"/>
          </w:tcPr>
          <w:p w14:paraId="26FBB695" w14:textId="77777777" w:rsidR="009A6C9D" w:rsidRPr="00CE19E0" w:rsidRDefault="009A6C9D" w:rsidP="009A6C9D">
            <w:pPr>
              <w:jc w:val="both"/>
            </w:pPr>
            <w:r w:rsidRPr="00CE19E0">
              <w:t>4</w:t>
            </w:r>
          </w:p>
        </w:tc>
        <w:tc>
          <w:tcPr>
            <w:tcW w:w="3793" w:type="dxa"/>
          </w:tcPr>
          <w:p w14:paraId="219842AE" w14:textId="60DE8B94" w:rsidR="009A6C9D" w:rsidRPr="00E3469E" w:rsidRDefault="009A6C9D" w:rsidP="009A6C9D">
            <w:pPr>
              <w:jc w:val="both"/>
              <w:rPr>
                <w:sz w:val="20"/>
                <w:szCs w:val="20"/>
              </w:rPr>
            </w:pPr>
            <w:r>
              <w:t>Ramification of death</w:t>
            </w:r>
          </w:p>
        </w:tc>
        <w:tc>
          <w:tcPr>
            <w:tcW w:w="440" w:type="dxa"/>
            <w:shd w:val="clear" w:color="auto" w:fill="FBE4D5" w:themeFill="accent2" w:themeFillTint="33"/>
          </w:tcPr>
          <w:p w14:paraId="426B0027" w14:textId="77777777" w:rsidR="009A6C9D" w:rsidRPr="00CE19E0" w:rsidRDefault="009A6C9D" w:rsidP="009A6C9D">
            <w:pPr>
              <w:jc w:val="both"/>
            </w:pPr>
            <w:r w:rsidRPr="00CE19E0">
              <w:t>4</w:t>
            </w:r>
          </w:p>
        </w:tc>
        <w:tc>
          <w:tcPr>
            <w:tcW w:w="4388" w:type="dxa"/>
            <w:shd w:val="clear" w:color="auto" w:fill="C5E0B3" w:themeFill="accent6" w:themeFillTint="66"/>
          </w:tcPr>
          <w:p w14:paraId="1DF19E4E" w14:textId="0809B9D8" w:rsidR="009A6C9D" w:rsidRPr="00E3469E" w:rsidRDefault="009A6C9D" w:rsidP="009A6C9D">
            <w:pPr>
              <w:jc w:val="both"/>
              <w:rPr>
                <w:sz w:val="20"/>
                <w:szCs w:val="20"/>
              </w:rPr>
            </w:pPr>
            <w:r>
              <w:t>Ramification of death</w:t>
            </w:r>
          </w:p>
        </w:tc>
      </w:tr>
      <w:tr w:rsidR="009A6C9D" w:rsidRPr="00CE19E0" w14:paraId="1A9A9EAB" w14:textId="77777777" w:rsidTr="00994D99">
        <w:tc>
          <w:tcPr>
            <w:tcW w:w="440" w:type="dxa"/>
            <w:shd w:val="clear" w:color="auto" w:fill="E2EFD9" w:themeFill="accent6" w:themeFillTint="33"/>
          </w:tcPr>
          <w:p w14:paraId="582C0133" w14:textId="77777777" w:rsidR="009A6C9D" w:rsidRPr="00CE19E0" w:rsidRDefault="009A6C9D" w:rsidP="009A6C9D">
            <w:pPr>
              <w:jc w:val="both"/>
            </w:pPr>
            <w:r w:rsidRPr="00CE19E0">
              <w:t>5</w:t>
            </w:r>
          </w:p>
        </w:tc>
        <w:tc>
          <w:tcPr>
            <w:tcW w:w="3793" w:type="dxa"/>
          </w:tcPr>
          <w:p w14:paraId="2B36E050" w14:textId="3B640CEB" w:rsidR="009A6C9D" w:rsidRPr="00E3469E" w:rsidRDefault="009A6C9D" w:rsidP="009A6C9D">
            <w:pPr>
              <w:jc w:val="both"/>
              <w:rPr>
                <w:sz w:val="20"/>
                <w:szCs w:val="20"/>
              </w:rPr>
            </w:pPr>
            <w:r>
              <w:t>Act of death</w:t>
            </w:r>
          </w:p>
        </w:tc>
        <w:tc>
          <w:tcPr>
            <w:tcW w:w="440" w:type="dxa"/>
            <w:shd w:val="clear" w:color="auto" w:fill="FBE4D5" w:themeFill="accent2" w:themeFillTint="33"/>
          </w:tcPr>
          <w:p w14:paraId="33247C77" w14:textId="77777777" w:rsidR="009A6C9D" w:rsidRPr="00CE19E0" w:rsidRDefault="009A6C9D" w:rsidP="009A6C9D">
            <w:pPr>
              <w:jc w:val="both"/>
            </w:pPr>
            <w:r w:rsidRPr="00CE19E0">
              <w:t>5</w:t>
            </w:r>
          </w:p>
        </w:tc>
        <w:tc>
          <w:tcPr>
            <w:tcW w:w="4388" w:type="dxa"/>
            <w:shd w:val="clear" w:color="auto" w:fill="C5E0B3" w:themeFill="accent6" w:themeFillTint="66"/>
          </w:tcPr>
          <w:p w14:paraId="19C7A1E5" w14:textId="3027F9C2" w:rsidR="009A6C9D" w:rsidRPr="00E3469E" w:rsidRDefault="009A6C9D" w:rsidP="009A6C9D">
            <w:pPr>
              <w:jc w:val="both"/>
              <w:rPr>
                <w:sz w:val="20"/>
                <w:szCs w:val="20"/>
              </w:rPr>
            </w:pPr>
            <w:r>
              <w:t>Act of death</w:t>
            </w:r>
          </w:p>
        </w:tc>
      </w:tr>
      <w:tr w:rsidR="009A6C9D" w:rsidRPr="00CE19E0" w14:paraId="007FDD77" w14:textId="77777777" w:rsidTr="00994D99">
        <w:tc>
          <w:tcPr>
            <w:tcW w:w="440" w:type="dxa"/>
            <w:shd w:val="clear" w:color="auto" w:fill="E2EFD9" w:themeFill="accent6" w:themeFillTint="33"/>
          </w:tcPr>
          <w:p w14:paraId="38C5BCBF" w14:textId="77777777" w:rsidR="009A6C9D" w:rsidRPr="00CE19E0" w:rsidRDefault="009A6C9D" w:rsidP="009A6C9D">
            <w:pPr>
              <w:jc w:val="both"/>
            </w:pPr>
            <w:r w:rsidRPr="00CE19E0">
              <w:t>6</w:t>
            </w:r>
          </w:p>
        </w:tc>
        <w:tc>
          <w:tcPr>
            <w:tcW w:w="3793" w:type="dxa"/>
          </w:tcPr>
          <w:p w14:paraId="14E6AED3" w14:textId="1146991C" w:rsidR="009A6C9D" w:rsidRPr="00E3469E" w:rsidRDefault="009A6C9D" w:rsidP="009A6C9D">
            <w:pPr>
              <w:jc w:val="both"/>
              <w:rPr>
                <w:sz w:val="20"/>
                <w:szCs w:val="20"/>
              </w:rPr>
            </w:pPr>
            <w:r>
              <w:t>‘Auto-pilot’ mode</w:t>
            </w:r>
          </w:p>
        </w:tc>
        <w:tc>
          <w:tcPr>
            <w:tcW w:w="440" w:type="dxa"/>
            <w:shd w:val="clear" w:color="auto" w:fill="FBE4D5" w:themeFill="accent2" w:themeFillTint="33"/>
          </w:tcPr>
          <w:p w14:paraId="1AA98C1B" w14:textId="77777777" w:rsidR="009A6C9D" w:rsidRPr="00CE19E0" w:rsidRDefault="009A6C9D" w:rsidP="009A6C9D">
            <w:pPr>
              <w:jc w:val="both"/>
            </w:pPr>
            <w:r w:rsidRPr="00CE19E0">
              <w:t>6</w:t>
            </w:r>
          </w:p>
        </w:tc>
        <w:tc>
          <w:tcPr>
            <w:tcW w:w="4388" w:type="dxa"/>
            <w:shd w:val="clear" w:color="auto" w:fill="C5E0B3" w:themeFill="accent6" w:themeFillTint="66"/>
          </w:tcPr>
          <w:p w14:paraId="7570B941" w14:textId="4A963D7A" w:rsidR="009A6C9D" w:rsidRPr="00E3469E" w:rsidRDefault="009A6C9D" w:rsidP="009A6C9D">
            <w:pPr>
              <w:jc w:val="both"/>
              <w:rPr>
                <w:sz w:val="20"/>
                <w:szCs w:val="20"/>
              </w:rPr>
            </w:pPr>
            <w:r>
              <w:t>‘Auto-pilot’ mode</w:t>
            </w:r>
          </w:p>
        </w:tc>
      </w:tr>
      <w:tr w:rsidR="009A6C9D" w:rsidRPr="00CE19E0" w14:paraId="6381F757" w14:textId="77777777" w:rsidTr="00994D99">
        <w:tc>
          <w:tcPr>
            <w:tcW w:w="440" w:type="dxa"/>
            <w:shd w:val="clear" w:color="auto" w:fill="E2EFD9" w:themeFill="accent6" w:themeFillTint="33"/>
          </w:tcPr>
          <w:p w14:paraId="445FD29B" w14:textId="77777777" w:rsidR="009A6C9D" w:rsidRPr="00CE19E0" w:rsidRDefault="009A6C9D" w:rsidP="009A6C9D">
            <w:pPr>
              <w:jc w:val="both"/>
            </w:pPr>
            <w:r w:rsidRPr="00CE19E0">
              <w:t>7</w:t>
            </w:r>
          </w:p>
        </w:tc>
        <w:tc>
          <w:tcPr>
            <w:tcW w:w="3793" w:type="dxa"/>
          </w:tcPr>
          <w:p w14:paraId="2B1F5CE0" w14:textId="4ABDCC0D" w:rsidR="009A6C9D" w:rsidRPr="00E3469E" w:rsidRDefault="009A6C9D" w:rsidP="009A6C9D">
            <w:pPr>
              <w:jc w:val="both"/>
              <w:rPr>
                <w:sz w:val="20"/>
                <w:szCs w:val="20"/>
              </w:rPr>
            </w:pPr>
            <w:r>
              <w:t>Reminder</w:t>
            </w:r>
          </w:p>
        </w:tc>
        <w:tc>
          <w:tcPr>
            <w:tcW w:w="440" w:type="dxa"/>
            <w:shd w:val="clear" w:color="auto" w:fill="FBE4D5" w:themeFill="accent2" w:themeFillTint="33"/>
          </w:tcPr>
          <w:p w14:paraId="055C4AC9" w14:textId="77777777" w:rsidR="009A6C9D" w:rsidRPr="00CE19E0" w:rsidRDefault="009A6C9D" w:rsidP="009A6C9D">
            <w:pPr>
              <w:jc w:val="both"/>
            </w:pPr>
            <w:r w:rsidRPr="00CE19E0">
              <w:t>7</w:t>
            </w:r>
          </w:p>
        </w:tc>
        <w:tc>
          <w:tcPr>
            <w:tcW w:w="4388" w:type="dxa"/>
            <w:shd w:val="clear" w:color="auto" w:fill="C5E0B3" w:themeFill="accent6" w:themeFillTint="66"/>
          </w:tcPr>
          <w:p w14:paraId="40ADB83E" w14:textId="14F6D857" w:rsidR="009A6C9D" w:rsidRPr="00E3469E" w:rsidRDefault="009A6C9D" w:rsidP="009A6C9D">
            <w:pPr>
              <w:jc w:val="both"/>
              <w:rPr>
                <w:sz w:val="20"/>
                <w:szCs w:val="20"/>
              </w:rPr>
            </w:pPr>
            <w:r>
              <w:t>Reminder</w:t>
            </w:r>
          </w:p>
        </w:tc>
      </w:tr>
      <w:tr w:rsidR="009A6C9D" w:rsidRPr="00CE19E0" w14:paraId="0272F2FC" w14:textId="77777777" w:rsidTr="00994D99">
        <w:tc>
          <w:tcPr>
            <w:tcW w:w="440" w:type="dxa"/>
            <w:shd w:val="clear" w:color="auto" w:fill="E2EFD9" w:themeFill="accent6" w:themeFillTint="33"/>
          </w:tcPr>
          <w:p w14:paraId="0BFAB620" w14:textId="77777777" w:rsidR="009A6C9D" w:rsidRPr="00CE19E0" w:rsidRDefault="009A6C9D" w:rsidP="009A6C9D">
            <w:pPr>
              <w:jc w:val="both"/>
            </w:pPr>
            <w:r w:rsidRPr="00CE19E0">
              <w:t>8</w:t>
            </w:r>
          </w:p>
        </w:tc>
        <w:tc>
          <w:tcPr>
            <w:tcW w:w="3793" w:type="dxa"/>
          </w:tcPr>
          <w:p w14:paraId="2C29A438" w14:textId="2515465B" w:rsidR="009A6C9D" w:rsidRPr="00E3469E" w:rsidRDefault="009A6C9D" w:rsidP="009A6C9D">
            <w:pPr>
              <w:jc w:val="both"/>
              <w:rPr>
                <w:sz w:val="20"/>
                <w:szCs w:val="20"/>
              </w:rPr>
            </w:pPr>
            <w:r>
              <w:t>Refuge</w:t>
            </w:r>
          </w:p>
        </w:tc>
        <w:tc>
          <w:tcPr>
            <w:tcW w:w="440" w:type="dxa"/>
            <w:shd w:val="clear" w:color="auto" w:fill="FBE4D5" w:themeFill="accent2" w:themeFillTint="33"/>
          </w:tcPr>
          <w:p w14:paraId="600463E6" w14:textId="77777777" w:rsidR="009A6C9D" w:rsidRPr="00CE19E0" w:rsidRDefault="009A6C9D" w:rsidP="009A6C9D">
            <w:pPr>
              <w:jc w:val="both"/>
            </w:pPr>
            <w:r w:rsidRPr="00CE19E0">
              <w:t>8</w:t>
            </w:r>
          </w:p>
        </w:tc>
        <w:tc>
          <w:tcPr>
            <w:tcW w:w="4388" w:type="dxa"/>
            <w:shd w:val="clear" w:color="auto" w:fill="C5E0B3" w:themeFill="accent6" w:themeFillTint="66"/>
          </w:tcPr>
          <w:p w14:paraId="2379605F" w14:textId="24D594BB" w:rsidR="009A6C9D" w:rsidRPr="00E3469E" w:rsidRDefault="009A6C9D" w:rsidP="009A6C9D">
            <w:pPr>
              <w:jc w:val="both"/>
              <w:rPr>
                <w:sz w:val="20"/>
                <w:szCs w:val="20"/>
              </w:rPr>
            </w:pPr>
            <w:r>
              <w:t>Refuge</w:t>
            </w:r>
          </w:p>
        </w:tc>
      </w:tr>
      <w:tr w:rsidR="009A6C9D" w:rsidRPr="00CE19E0" w14:paraId="57D69E55" w14:textId="77777777" w:rsidTr="00994D99">
        <w:tc>
          <w:tcPr>
            <w:tcW w:w="440" w:type="dxa"/>
            <w:shd w:val="clear" w:color="auto" w:fill="E2EFD9" w:themeFill="accent6" w:themeFillTint="33"/>
          </w:tcPr>
          <w:p w14:paraId="0EE05231" w14:textId="77777777" w:rsidR="009A6C9D" w:rsidRPr="00CE19E0" w:rsidRDefault="009A6C9D" w:rsidP="009A6C9D">
            <w:pPr>
              <w:jc w:val="both"/>
            </w:pPr>
            <w:r w:rsidRPr="00CE19E0">
              <w:t>9</w:t>
            </w:r>
          </w:p>
        </w:tc>
        <w:tc>
          <w:tcPr>
            <w:tcW w:w="3793" w:type="dxa"/>
          </w:tcPr>
          <w:p w14:paraId="4EBDCE76" w14:textId="6C98A23E" w:rsidR="009A6C9D" w:rsidRPr="00E3469E" w:rsidRDefault="009A6C9D" w:rsidP="009A6C9D">
            <w:pPr>
              <w:jc w:val="both"/>
              <w:rPr>
                <w:sz w:val="20"/>
                <w:szCs w:val="20"/>
              </w:rPr>
            </w:pPr>
            <w:r>
              <w:t>Family matters</w:t>
            </w:r>
          </w:p>
        </w:tc>
        <w:tc>
          <w:tcPr>
            <w:tcW w:w="440" w:type="dxa"/>
            <w:shd w:val="clear" w:color="auto" w:fill="FBE4D5" w:themeFill="accent2" w:themeFillTint="33"/>
          </w:tcPr>
          <w:p w14:paraId="22BA40DE" w14:textId="77777777" w:rsidR="009A6C9D" w:rsidRPr="00CE19E0" w:rsidRDefault="009A6C9D" w:rsidP="009A6C9D">
            <w:pPr>
              <w:jc w:val="both"/>
            </w:pPr>
            <w:r w:rsidRPr="00CE19E0">
              <w:t>9</w:t>
            </w:r>
          </w:p>
        </w:tc>
        <w:tc>
          <w:tcPr>
            <w:tcW w:w="4388" w:type="dxa"/>
            <w:shd w:val="clear" w:color="auto" w:fill="C5E0B3" w:themeFill="accent6" w:themeFillTint="66"/>
          </w:tcPr>
          <w:p w14:paraId="5E5757F8" w14:textId="75911959" w:rsidR="009A6C9D" w:rsidRPr="00E3469E" w:rsidRDefault="009A6C9D" w:rsidP="009A6C9D">
            <w:pPr>
              <w:jc w:val="both"/>
              <w:rPr>
                <w:sz w:val="20"/>
                <w:szCs w:val="20"/>
              </w:rPr>
            </w:pPr>
            <w:r>
              <w:t>Family</w:t>
            </w:r>
            <w:r w:rsidR="00494062">
              <w:t xml:space="preserve"> relationships</w:t>
            </w:r>
          </w:p>
        </w:tc>
      </w:tr>
      <w:tr w:rsidR="009A6C9D" w:rsidRPr="00CE19E0" w14:paraId="4E6FBC59" w14:textId="77777777" w:rsidTr="00994D99">
        <w:tc>
          <w:tcPr>
            <w:tcW w:w="440" w:type="dxa"/>
            <w:shd w:val="clear" w:color="auto" w:fill="E2EFD9" w:themeFill="accent6" w:themeFillTint="33"/>
          </w:tcPr>
          <w:p w14:paraId="5F850987" w14:textId="77777777" w:rsidR="009A6C9D" w:rsidRPr="00CE19E0" w:rsidRDefault="009A6C9D" w:rsidP="009A6C9D">
            <w:pPr>
              <w:jc w:val="both"/>
            </w:pPr>
            <w:r w:rsidRPr="00CE19E0">
              <w:t>10</w:t>
            </w:r>
          </w:p>
        </w:tc>
        <w:tc>
          <w:tcPr>
            <w:tcW w:w="3793" w:type="dxa"/>
          </w:tcPr>
          <w:p w14:paraId="0DCB7A67" w14:textId="134FBE14" w:rsidR="009A6C9D" w:rsidRPr="00E3469E" w:rsidRDefault="009A6C9D" w:rsidP="009A6C9D">
            <w:pPr>
              <w:jc w:val="both"/>
              <w:rPr>
                <w:sz w:val="20"/>
                <w:szCs w:val="20"/>
              </w:rPr>
            </w:pPr>
            <w:r>
              <w:t>Accountability</w:t>
            </w:r>
          </w:p>
        </w:tc>
        <w:tc>
          <w:tcPr>
            <w:tcW w:w="440" w:type="dxa"/>
            <w:shd w:val="clear" w:color="auto" w:fill="FBE4D5" w:themeFill="accent2" w:themeFillTint="33"/>
          </w:tcPr>
          <w:p w14:paraId="38D77DDE" w14:textId="77777777" w:rsidR="009A6C9D" w:rsidRPr="00CE19E0" w:rsidRDefault="009A6C9D" w:rsidP="009A6C9D">
            <w:pPr>
              <w:jc w:val="both"/>
            </w:pPr>
            <w:r w:rsidRPr="00CE19E0">
              <w:t>10</w:t>
            </w:r>
          </w:p>
        </w:tc>
        <w:tc>
          <w:tcPr>
            <w:tcW w:w="4388" w:type="dxa"/>
            <w:shd w:val="clear" w:color="auto" w:fill="C5E0B3" w:themeFill="accent6" w:themeFillTint="66"/>
          </w:tcPr>
          <w:p w14:paraId="3E048504" w14:textId="311EA26E" w:rsidR="009A6C9D" w:rsidRPr="00E3469E" w:rsidRDefault="009A6C9D" w:rsidP="009A6C9D">
            <w:pPr>
              <w:jc w:val="both"/>
              <w:rPr>
                <w:sz w:val="20"/>
                <w:szCs w:val="20"/>
              </w:rPr>
            </w:pPr>
            <w:r>
              <w:t>Accountability</w:t>
            </w:r>
          </w:p>
        </w:tc>
      </w:tr>
      <w:tr w:rsidR="009A6C9D" w:rsidRPr="00CE19E0" w14:paraId="6C999332" w14:textId="77777777" w:rsidTr="00994D99">
        <w:tc>
          <w:tcPr>
            <w:tcW w:w="440" w:type="dxa"/>
            <w:shd w:val="clear" w:color="auto" w:fill="E2EFD9" w:themeFill="accent6" w:themeFillTint="33"/>
          </w:tcPr>
          <w:p w14:paraId="2F9990A1" w14:textId="77777777" w:rsidR="009A6C9D" w:rsidRPr="00CE19E0" w:rsidRDefault="009A6C9D" w:rsidP="009A6C9D">
            <w:pPr>
              <w:jc w:val="both"/>
            </w:pPr>
            <w:r w:rsidRPr="00CE19E0">
              <w:t>11</w:t>
            </w:r>
          </w:p>
        </w:tc>
        <w:tc>
          <w:tcPr>
            <w:tcW w:w="3793" w:type="dxa"/>
          </w:tcPr>
          <w:p w14:paraId="314E325A" w14:textId="100E387B" w:rsidR="009A6C9D" w:rsidRPr="00E3469E" w:rsidRDefault="009A6C9D" w:rsidP="009A6C9D">
            <w:pPr>
              <w:jc w:val="both"/>
              <w:rPr>
                <w:sz w:val="20"/>
                <w:szCs w:val="20"/>
              </w:rPr>
            </w:pPr>
            <w:r>
              <w:t>Being there</w:t>
            </w:r>
          </w:p>
        </w:tc>
        <w:tc>
          <w:tcPr>
            <w:tcW w:w="440" w:type="dxa"/>
            <w:shd w:val="clear" w:color="auto" w:fill="FBE4D5" w:themeFill="accent2" w:themeFillTint="33"/>
          </w:tcPr>
          <w:p w14:paraId="19D48FD1" w14:textId="77777777" w:rsidR="009A6C9D" w:rsidRPr="00CE19E0" w:rsidRDefault="009A6C9D" w:rsidP="009A6C9D">
            <w:pPr>
              <w:jc w:val="both"/>
            </w:pPr>
            <w:r w:rsidRPr="00CE19E0">
              <w:t>11</w:t>
            </w:r>
          </w:p>
        </w:tc>
        <w:tc>
          <w:tcPr>
            <w:tcW w:w="4388" w:type="dxa"/>
            <w:shd w:val="clear" w:color="auto" w:fill="C5E0B3" w:themeFill="accent6" w:themeFillTint="66"/>
          </w:tcPr>
          <w:p w14:paraId="0A9E0E5C" w14:textId="3F4D8D15" w:rsidR="009A6C9D" w:rsidRPr="002266C3" w:rsidRDefault="00494062" w:rsidP="009A6C9D">
            <w:pPr>
              <w:jc w:val="both"/>
            </w:pPr>
            <w:r>
              <w:t>Sharing the experience</w:t>
            </w:r>
          </w:p>
        </w:tc>
      </w:tr>
      <w:tr w:rsidR="009A6C9D" w:rsidRPr="00CE19E0" w14:paraId="213FF011" w14:textId="77777777" w:rsidTr="00E514E1">
        <w:tc>
          <w:tcPr>
            <w:tcW w:w="440" w:type="dxa"/>
            <w:shd w:val="clear" w:color="auto" w:fill="E2EFD9" w:themeFill="accent6" w:themeFillTint="33"/>
          </w:tcPr>
          <w:p w14:paraId="5AB0D2B5" w14:textId="77777777" w:rsidR="009A6C9D" w:rsidRPr="00CE19E0" w:rsidRDefault="009A6C9D" w:rsidP="009A6C9D">
            <w:pPr>
              <w:jc w:val="both"/>
            </w:pPr>
            <w:r w:rsidRPr="00CE19E0">
              <w:t>12</w:t>
            </w:r>
          </w:p>
        </w:tc>
        <w:tc>
          <w:tcPr>
            <w:tcW w:w="3793" w:type="dxa"/>
          </w:tcPr>
          <w:p w14:paraId="4C90592C" w14:textId="79D5E732" w:rsidR="009A6C9D" w:rsidRPr="00E3469E" w:rsidRDefault="009A6C9D" w:rsidP="009A6C9D">
            <w:pPr>
              <w:jc w:val="both"/>
              <w:rPr>
                <w:sz w:val="20"/>
                <w:szCs w:val="20"/>
              </w:rPr>
            </w:pPr>
            <w:r>
              <w:t>Supporting the team</w:t>
            </w:r>
          </w:p>
        </w:tc>
        <w:tc>
          <w:tcPr>
            <w:tcW w:w="440" w:type="dxa"/>
            <w:shd w:val="clear" w:color="auto" w:fill="FBE4D5" w:themeFill="accent2" w:themeFillTint="33"/>
          </w:tcPr>
          <w:p w14:paraId="6A9FF7BA" w14:textId="77777777" w:rsidR="009A6C9D" w:rsidRPr="00CE19E0" w:rsidRDefault="009A6C9D" w:rsidP="009A6C9D">
            <w:pPr>
              <w:jc w:val="both"/>
            </w:pPr>
            <w:r w:rsidRPr="00CE19E0">
              <w:t>12</w:t>
            </w:r>
          </w:p>
        </w:tc>
        <w:tc>
          <w:tcPr>
            <w:tcW w:w="4388" w:type="dxa"/>
            <w:shd w:val="clear" w:color="auto" w:fill="C5E0B3" w:themeFill="accent6" w:themeFillTint="66"/>
          </w:tcPr>
          <w:p w14:paraId="15EF87F8" w14:textId="2997485B" w:rsidR="009A6C9D" w:rsidRPr="00E3469E" w:rsidRDefault="009A6C9D" w:rsidP="009A6C9D">
            <w:pPr>
              <w:jc w:val="both"/>
              <w:rPr>
                <w:sz w:val="20"/>
                <w:szCs w:val="20"/>
              </w:rPr>
            </w:pPr>
            <w:r>
              <w:t>Supporting the team</w:t>
            </w:r>
          </w:p>
        </w:tc>
      </w:tr>
      <w:tr w:rsidR="009A6C9D" w:rsidRPr="00CE19E0" w14:paraId="17FC6DF4" w14:textId="77777777" w:rsidTr="00E514E1">
        <w:tc>
          <w:tcPr>
            <w:tcW w:w="440" w:type="dxa"/>
            <w:shd w:val="clear" w:color="auto" w:fill="E2EFD9" w:themeFill="accent6" w:themeFillTint="33"/>
          </w:tcPr>
          <w:p w14:paraId="2CE96DC8" w14:textId="77777777" w:rsidR="009A6C9D" w:rsidRPr="00CE19E0" w:rsidRDefault="009A6C9D" w:rsidP="009A6C9D">
            <w:pPr>
              <w:jc w:val="both"/>
            </w:pPr>
            <w:r w:rsidRPr="00CE19E0">
              <w:t>13</w:t>
            </w:r>
          </w:p>
        </w:tc>
        <w:tc>
          <w:tcPr>
            <w:tcW w:w="3793" w:type="dxa"/>
          </w:tcPr>
          <w:p w14:paraId="12254E93" w14:textId="6B507ACA" w:rsidR="009A6C9D" w:rsidRPr="00E3469E" w:rsidRDefault="009A6C9D" w:rsidP="009A6C9D">
            <w:pPr>
              <w:jc w:val="both"/>
              <w:rPr>
                <w:sz w:val="20"/>
                <w:szCs w:val="20"/>
              </w:rPr>
            </w:pPr>
            <w:r>
              <w:t>Optimizing care</w:t>
            </w:r>
          </w:p>
        </w:tc>
        <w:tc>
          <w:tcPr>
            <w:tcW w:w="440" w:type="dxa"/>
            <w:shd w:val="clear" w:color="auto" w:fill="FBE4D5" w:themeFill="accent2" w:themeFillTint="33"/>
          </w:tcPr>
          <w:p w14:paraId="1E280CCC" w14:textId="77777777" w:rsidR="009A6C9D" w:rsidRPr="00CE19E0" w:rsidRDefault="009A6C9D" w:rsidP="009A6C9D">
            <w:pPr>
              <w:jc w:val="both"/>
            </w:pPr>
            <w:r w:rsidRPr="00CE19E0">
              <w:t>13</w:t>
            </w:r>
          </w:p>
        </w:tc>
        <w:tc>
          <w:tcPr>
            <w:tcW w:w="4388" w:type="dxa"/>
            <w:shd w:val="clear" w:color="auto" w:fill="C5E0B3" w:themeFill="accent6" w:themeFillTint="66"/>
          </w:tcPr>
          <w:p w14:paraId="017F9ED1" w14:textId="715CA647" w:rsidR="009A6C9D" w:rsidRPr="00E3469E" w:rsidRDefault="009A6C9D" w:rsidP="009A6C9D">
            <w:pPr>
              <w:jc w:val="both"/>
              <w:rPr>
                <w:sz w:val="20"/>
                <w:szCs w:val="20"/>
              </w:rPr>
            </w:pPr>
            <w:r>
              <w:t>Optimizing care</w:t>
            </w:r>
          </w:p>
        </w:tc>
      </w:tr>
      <w:tr w:rsidR="009A6C9D" w:rsidRPr="00CE19E0" w14:paraId="0F1905CD" w14:textId="77777777" w:rsidTr="00E514E1">
        <w:tc>
          <w:tcPr>
            <w:tcW w:w="440" w:type="dxa"/>
            <w:shd w:val="clear" w:color="auto" w:fill="E2EFD9" w:themeFill="accent6" w:themeFillTint="33"/>
          </w:tcPr>
          <w:p w14:paraId="4A12DBB2" w14:textId="77777777" w:rsidR="009A6C9D" w:rsidRPr="00CE19E0" w:rsidRDefault="009A6C9D" w:rsidP="009A6C9D">
            <w:pPr>
              <w:jc w:val="both"/>
            </w:pPr>
            <w:r w:rsidRPr="00CE19E0">
              <w:t>14</w:t>
            </w:r>
          </w:p>
        </w:tc>
        <w:tc>
          <w:tcPr>
            <w:tcW w:w="3793" w:type="dxa"/>
          </w:tcPr>
          <w:p w14:paraId="50830787" w14:textId="135C00DE" w:rsidR="009A6C9D" w:rsidRPr="00E3469E" w:rsidRDefault="009A6C9D" w:rsidP="009A6C9D">
            <w:pPr>
              <w:jc w:val="both"/>
              <w:rPr>
                <w:sz w:val="20"/>
                <w:szCs w:val="20"/>
              </w:rPr>
            </w:pPr>
            <w:r>
              <w:t>Lack of control</w:t>
            </w:r>
          </w:p>
        </w:tc>
        <w:tc>
          <w:tcPr>
            <w:tcW w:w="440" w:type="dxa"/>
            <w:shd w:val="clear" w:color="auto" w:fill="FBE4D5" w:themeFill="accent2" w:themeFillTint="33"/>
          </w:tcPr>
          <w:p w14:paraId="0D94F77D" w14:textId="77777777" w:rsidR="009A6C9D" w:rsidRPr="00CE19E0" w:rsidRDefault="009A6C9D" w:rsidP="009A6C9D">
            <w:pPr>
              <w:jc w:val="both"/>
            </w:pPr>
            <w:r w:rsidRPr="00CE19E0">
              <w:t>14</w:t>
            </w:r>
          </w:p>
        </w:tc>
        <w:tc>
          <w:tcPr>
            <w:tcW w:w="4388" w:type="dxa"/>
            <w:shd w:val="clear" w:color="auto" w:fill="C5E0B3" w:themeFill="accent6" w:themeFillTint="66"/>
          </w:tcPr>
          <w:p w14:paraId="26E73640" w14:textId="347335FA" w:rsidR="009A6C9D" w:rsidRPr="00E3469E" w:rsidRDefault="009A6C9D" w:rsidP="009A6C9D">
            <w:pPr>
              <w:jc w:val="both"/>
              <w:rPr>
                <w:sz w:val="20"/>
                <w:szCs w:val="20"/>
              </w:rPr>
            </w:pPr>
            <w:r>
              <w:t>Lack of control</w:t>
            </w:r>
          </w:p>
        </w:tc>
      </w:tr>
      <w:tr w:rsidR="009A6C9D" w:rsidRPr="00CE19E0" w14:paraId="0E6E1E58" w14:textId="77777777" w:rsidTr="00994D99">
        <w:tc>
          <w:tcPr>
            <w:tcW w:w="440" w:type="dxa"/>
            <w:shd w:val="clear" w:color="auto" w:fill="E2EFD9" w:themeFill="accent6" w:themeFillTint="33"/>
          </w:tcPr>
          <w:p w14:paraId="4E004710" w14:textId="77777777" w:rsidR="009A6C9D" w:rsidRPr="00CE19E0" w:rsidRDefault="009A6C9D" w:rsidP="009A6C9D">
            <w:pPr>
              <w:jc w:val="both"/>
            </w:pPr>
            <w:r w:rsidRPr="00CE19E0">
              <w:t>15</w:t>
            </w:r>
          </w:p>
        </w:tc>
        <w:tc>
          <w:tcPr>
            <w:tcW w:w="3793" w:type="dxa"/>
          </w:tcPr>
          <w:p w14:paraId="7BB3167D" w14:textId="6DB3CB14" w:rsidR="009A6C9D" w:rsidRPr="00E3469E" w:rsidRDefault="009A6C9D" w:rsidP="009A6C9D">
            <w:pPr>
              <w:jc w:val="both"/>
              <w:rPr>
                <w:sz w:val="20"/>
                <w:szCs w:val="20"/>
              </w:rPr>
            </w:pPr>
            <w:r>
              <w:t>Running</w:t>
            </w:r>
          </w:p>
        </w:tc>
        <w:tc>
          <w:tcPr>
            <w:tcW w:w="440" w:type="dxa"/>
            <w:shd w:val="clear" w:color="auto" w:fill="FBE4D5" w:themeFill="accent2" w:themeFillTint="33"/>
          </w:tcPr>
          <w:p w14:paraId="69538FB8" w14:textId="77777777" w:rsidR="009A6C9D" w:rsidRPr="00CE19E0" w:rsidRDefault="009A6C9D" w:rsidP="009A6C9D">
            <w:pPr>
              <w:jc w:val="both"/>
            </w:pPr>
            <w:r w:rsidRPr="00CE19E0">
              <w:t>15</w:t>
            </w:r>
          </w:p>
        </w:tc>
        <w:tc>
          <w:tcPr>
            <w:tcW w:w="4388" w:type="dxa"/>
            <w:shd w:val="clear" w:color="auto" w:fill="C5E0B3" w:themeFill="accent6" w:themeFillTint="66"/>
          </w:tcPr>
          <w:p w14:paraId="45BD68E6" w14:textId="3784A460" w:rsidR="009A6C9D" w:rsidRPr="00E3469E" w:rsidRDefault="009A6C9D" w:rsidP="009A6C9D">
            <w:pPr>
              <w:jc w:val="both"/>
              <w:rPr>
                <w:sz w:val="20"/>
                <w:szCs w:val="20"/>
              </w:rPr>
            </w:pPr>
            <w:r>
              <w:t>Running</w:t>
            </w:r>
          </w:p>
        </w:tc>
      </w:tr>
      <w:tr w:rsidR="009A6C9D" w:rsidRPr="00CE19E0" w14:paraId="72081D4D" w14:textId="77777777" w:rsidTr="00994D99">
        <w:tc>
          <w:tcPr>
            <w:tcW w:w="440" w:type="dxa"/>
            <w:shd w:val="clear" w:color="auto" w:fill="E2EFD9" w:themeFill="accent6" w:themeFillTint="33"/>
          </w:tcPr>
          <w:p w14:paraId="318EC0D4" w14:textId="77777777" w:rsidR="009A6C9D" w:rsidRPr="00CE19E0" w:rsidRDefault="009A6C9D" w:rsidP="009A6C9D">
            <w:pPr>
              <w:jc w:val="both"/>
            </w:pPr>
            <w:r w:rsidRPr="00CE19E0">
              <w:t>16</w:t>
            </w:r>
          </w:p>
        </w:tc>
        <w:tc>
          <w:tcPr>
            <w:tcW w:w="3793" w:type="dxa"/>
          </w:tcPr>
          <w:p w14:paraId="4C885AF5" w14:textId="20F4D43F" w:rsidR="009A6C9D" w:rsidRPr="00E3469E" w:rsidRDefault="009A6C9D" w:rsidP="009A6C9D">
            <w:pPr>
              <w:jc w:val="both"/>
              <w:rPr>
                <w:sz w:val="20"/>
                <w:szCs w:val="20"/>
              </w:rPr>
            </w:pPr>
            <w:r>
              <w:t>Talking</w:t>
            </w:r>
          </w:p>
        </w:tc>
        <w:tc>
          <w:tcPr>
            <w:tcW w:w="440" w:type="dxa"/>
            <w:shd w:val="clear" w:color="auto" w:fill="FBE4D5" w:themeFill="accent2" w:themeFillTint="33"/>
          </w:tcPr>
          <w:p w14:paraId="41063382" w14:textId="77777777" w:rsidR="009A6C9D" w:rsidRPr="00CE19E0" w:rsidRDefault="009A6C9D" w:rsidP="009A6C9D">
            <w:pPr>
              <w:jc w:val="both"/>
            </w:pPr>
            <w:r w:rsidRPr="00CE19E0">
              <w:t>16</w:t>
            </w:r>
          </w:p>
        </w:tc>
        <w:tc>
          <w:tcPr>
            <w:tcW w:w="4388" w:type="dxa"/>
            <w:shd w:val="clear" w:color="auto" w:fill="C5E0B3" w:themeFill="accent6" w:themeFillTint="66"/>
          </w:tcPr>
          <w:p w14:paraId="25F2E356" w14:textId="5DE33D06" w:rsidR="009A6C9D" w:rsidRPr="00E3469E" w:rsidRDefault="009A6C9D" w:rsidP="009A6C9D">
            <w:pPr>
              <w:jc w:val="both"/>
              <w:rPr>
                <w:sz w:val="20"/>
                <w:szCs w:val="20"/>
              </w:rPr>
            </w:pPr>
            <w:r>
              <w:t>Talking</w:t>
            </w:r>
          </w:p>
        </w:tc>
      </w:tr>
      <w:tr w:rsidR="009A6C9D" w:rsidRPr="00CE19E0" w14:paraId="287A8DF4" w14:textId="77777777" w:rsidTr="00994D99">
        <w:tc>
          <w:tcPr>
            <w:tcW w:w="440" w:type="dxa"/>
            <w:shd w:val="clear" w:color="auto" w:fill="E2EFD9" w:themeFill="accent6" w:themeFillTint="33"/>
          </w:tcPr>
          <w:p w14:paraId="3C59029E" w14:textId="77777777" w:rsidR="009A6C9D" w:rsidRPr="00CE19E0" w:rsidRDefault="009A6C9D" w:rsidP="009A6C9D">
            <w:pPr>
              <w:jc w:val="both"/>
            </w:pPr>
            <w:r w:rsidRPr="00CE19E0">
              <w:t>17</w:t>
            </w:r>
          </w:p>
        </w:tc>
        <w:tc>
          <w:tcPr>
            <w:tcW w:w="3793" w:type="dxa"/>
          </w:tcPr>
          <w:p w14:paraId="3DC633C0" w14:textId="0A6CD03E" w:rsidR="009A6C9D" w:rsidRPr="00E3469E" w:rsidRDefault="009A6C9D" w:rsidP="009A6C9D">
            <w:pPr>
              <w:jc w:val="both"/>
              <w:rPr>
                <w:sz w:val="20"/>
                <w:szCs w:val="20"/>
              </w:rPr>
            </w:pPr>
            <w:r>
              <w:t>Readily available</w:t>
            </w:r>
          </w:p>
        </w:tc>
        <w:tc>
          <w:tcPr>
            <w:tcW w:w="440" w:type="dxa"/>
            <w:shd w:val="clear" w:color="auto" w:fill="FBE4D5" w:themeFill="accent2" w:themeFillTint="33"/>
          </w:tcPr>
          <w:p w14:paraId="08A85A74" w14:textId="77777777" w:rsidR="009A6C9D" w:rsidRPr="00CE19E0" w:rsidRDefault="009A6C9D" w:rsidP="009A6C9D">
            <w:pPr>
              <w:jc w:val="both"/>
            </w:pPr>
            <w:r w:rsidRPr="00CE19E0">
              <w:t>17</w:t>
            </w:r>
          </w:p>
        </w:tc>
        <w:tc>
          <w:tcPr>
            <w:tcW w:w="4388" w:type="dxa"/>
            <w:shd w:val="clear" w:color="auto" w:fill="C5E0B3" w:themeFill="accent6" w:themeFillTint="66"/>
          </w:tcPr>
          <w:p w14:paraId="3DA2C55E" w14:textId="79FA1FB9" w:rsidR="009A6C9D" w:rsidRPr="00E3469E" w:rsidRDefault="009A6C9D" w:rsidP="009A6C9D">
            <w:pPr>
              <w:jc w:val="both"/>
              <w:rPr>
                <w:sz w:val="20"/>
                <w:szCs w:val="20"/>
              </w:rPr>
            </w:pPr>
            <w:r>
              <w:t>Readily available</w:t>
            </w:r>
          </w:p>
        </w:tc>
      </w:tr>
      <w:tr w:rsidR="009A6C9D" w:rsidRPr="00CE19E0" w14:paraId="5D2354F2" w14:textId="77777777" w:rsidTr="00994D99">
        <w:tc>
          <w:tcPr>
            <w:tcW w:w="440" w:type="dxa"/>
            <w:shd w:val="clear" w:color="auto" w:fill="E2EFD9" w:themeFill="accent6" w:themeFillTint="33"/>
          </w:tcPr>
          <w:p w14:paraId="00A48536" w14:textId="77777777" w:rsidR="009A6C9D" w:rsidRPr="00CE19E0" w:rsidRDefault="009A6C9D" w:rsidP="009A6C9D">
            <w:pPr>
              <w:jc w:val="both"/>
            </w:pPr>
            <w:r w:rsidRPr="00CE19E0">
              <w:t>18</w:t>
            </w:r>
          </w:p>
        </w:tc>
        <w:tc>
          <w:tcPr>
            <w:tcW w:w="3793" w:type="dxa"/>
          </w:tcPr>
          <w:p w14:paraId="42972B9A" w14:textId="6AFCA4D3" w:rsidR="009A6C9D" w:rsidRPr="00E3469E" w:rsidRDefault="009A6C9D" w:rsidP="009A6C9D">
            <w:pPr>
              <w:jc w:val="both"/>
              <w:rPr>
                <w:sz w:val="20"/>
                <w:szCs w:val="20"/>
              </w:rPr>
            </w:pPr>
            <w:r>
              <w:t>Sharing yourself</w:t>
            </w:r>
          </w:p>
        </w:tc>
        <w:tc>
          <w:tcPr>
            <w:tcW w:w="440" w:type="dxa"/>
            <w:shd w:val="clear" w:color="auto" w:fill="FBE4D5" w:themeFill="accent2" w:themeFillTint="33"/>
          </w:tcPr>
          <w:p w14:paraId="470EFE8C" w14:textId="77777777" w:rsidR="009A6C9D" w:rsidRPr="00CE19E0" w:rsidRDefault="009A6C9D" w:rsidP="009A6C9D">
            <w:pPr>
              <w:jc w:val="both"/>
            </w:pPr>
            <w:r w:rsidRPr="00CE19E0">
              <w:t>18</w:t>
            </w:r>
          </w:p>
        </w:tc>
        <w:tc>
          <w:tcPr>
            <w:tcW w:w="4388" w:type="dxa"/>
            <w:shd w:val="clear" w:color="auto" w:fill="C5E0B3" w:themeFill="accent6" w:themeFillTint="66"/>
          </w:tcPr>
          <w:p w14:paraId="25482E42" w14:textId="14219434" w:rsidR="009A6C9D" w:rsidRPr="00E3469E" w:rsidRDefault="009A6C9D" w:rsidP="009A6C9D">
            <w:pPr>
              <w:jc w:val="both"/>
              <w:rPr>
                <w:sz w:val="20"/>
                <w:szCs w:val="20"/>
              </w:rPr>
            </w:pPr>
            <w:r>
              <w:t>Sharing yourself</w:t>
            </w:r>
          </w:p>
        </w:tc>
      </w:tr>
      <w:tr w:rsidR="009A6C9D" w:rsidRPr="00CE19E0" w14:paraId="3492E805" w14:textId="77777777" w:rsidTr="00994D99">
        <w:tc>
          <w:tcPr>
            <w:tcW w:w="440" w:type="dxa"/>
            <w:shd w:val="clear" w:color="auto" w:fill="E2EFD9" w:themeFill="accent6" w:themeFillTint="33"/>
          </w:tcPr>
          <w:p w14:paraId="2F7E9FE2" w14:textId="77777777" w:rsidR="009A6C9D" w:rsidRPr="00CE19E0" w:rsidRDefault="009A6C9D" w:rsidP="009A6C9D">
            <w:pPr>
              <w:jc w:val="both"/>
            </w:pPr>
            <w:r w:rsidRPr="00CE19E0">
              <w:t>19</w:t>
            </w:r>
          </w:p>
        </w:tc>
        <w:tc>
          <w:tcPr>
            <w:tcW w:w="3793" w:type="dxa"/>
          </w:tcPr>
          <w:p w14:paraId="27C85E05" w14:textId="791FE622" w:rsidR="009A6C9D" w:rsidRPr="00E3469E" w:rsidRDefault="009A6C9D" w:rsidP="009A6C9D">
            <w:pPr>
              <w:jc w:val="both"/>
              <w:rPr>
                <w:sz w:val="20"/>
                <w:szCs w:val="20"/>
              </w:rPr>
            </w:pPr>
            <w:r>
              <w:t>Socks</w:t>
            </w:r>
          </w:p>
        </w:tc>
        <w:tc>
          <w:tcPr>
            <w:tcW w:w="440" w:type="dxa"/>
            <w:shd w:val="clear" w:color="auto" w:fill="FBE4D5" w:themeFill="accent2" w:themeFillTint="33"/>
          </w:tcPr>
          <w:p w14:paraId="3DA4574D" w14:textId="77777777" w:rsidR="009A6C9D" w:rsidRPr="00CE19E0" w:rsidRDefault="009A6C9D" w:rsidP="009A6C9D">
            <w:pPr>
              <w:jc w:val="both"/>
            </w:pPr>
            <w:r w:rsidRPr="00CE19E0">
              <w:t>19</w:t>
            </w:r>
          </w:p>
        </w:tc>
        <w:tc>
          <w:tcPr>
            <w:tcW w:w="4388" w:type="dxa"/>
            <w:shd w:val="clear" w:color="auto" w:fill="C5E0B3" w:themeFill="accent6" w:themeFillTint="66"/>
          </w:tcPr>
          <w:p w14:paraId="64B5FC0A" w14:textId="159DF5F7" w:rsidR="009A6C9D" w:rsidRPr="00E3469E" w:rsidRDefault="009A6C9D" w:rsidP="009A6C9D">
            <w:pPr>
              <w:jc w:val="both"/>
              <w:rPr>
                <w:sz w:val="20"/>
                <w:szCs w:val="20"/>
              </w:rPr>
            </w:pPr>
            <w:r>
              <w:t>Socks</w:t>
            </w:r>
            <w:r w:rsidR="002336C4">
              <w:t xml:space="preserve"> as coping</w:t>
            </w:r>
          </w:p>
        </w:tc>
      </w:tr>
      <w:tr w:rsidR="009A6C9D" w:rsidRPr="00CE19E0" w14:paraId="63AD42BF" w14:textId="77777777" w:rsidTr="00E514E1">
        <w:tc>
          <w:tcPr>
            <w:tcW w:w="440" w:type="dxa"/>
            <w:shd w:val="clear" w:color="auto" w:fill="E2EFD9" w:themeFill="accent6" w:themeFillTint="33"/>
          </w:tcPr>
          <w:p w14:paraId="02DBE03C" w14:textId="77777777" w:rsidR="009A6C9D" w:rsidRPr="00CE19E0" w:rsidRDefault="009A6C9D" w:rsidP="009A6C9D">
            <w:pPr>
              <w:jc w:val="both"/>
            </w:pPr>
            <w:r w:rsidRPr="00CE19E0">
              <w:t>20</w:t>
            </w:r>
          </w:p>
        </w:tc>
        <w:tc>
          <w:tcPr>
            <w:tcW w:w="3793" w:type="dxa"/>
          </w:tcPr>
          <w:p w14:paraId="48361E29" w14:textId="5FF374C8" w:rsidR="009A6C9D" w:rsidRPr="00E3469E" w:rsidRDefault="009A6C9D" w:rsidP="009A6C9D">
            <w:pPr>
              <w:jc w:val="both"/>
              <w:rPr>
                <w:sz w:val="20"/>
                <w:szCs w:val="20"/>
              </w:rPr>
            </w:pPr>
            <w:r>
              <w:t>Background knowledge</w:t>
            </w:r>
          </w:p>
        </w:tc>
        <w:tc>
          <w:tcPr>
            <w:tcW w:w="440" w:type="dxa"/>
            <w:shd w:val="clear" w:color="auto" w:fill="FBE4D5" w:themeFill="accent2" w:themeFillTint="33"/>
          </w:tcPr>
          <w:p w14:paraId="4B920708" w14:textId="77777777" w:rsidR="009A6C9D" w:rsidRPr="00CE19E0" w:rsidRDefault="009A6C9D" w:rsidP="009A6C9D">
            <w:pPr>
              <w:jc w:val="both"/>
            </w:pPr>
            <w:r w:rsidRPr="00CE19E0">
              <w:t>20</w:t>
            </w:r>
          </w:p>
        </w:tc>
        <w:tc>
          <w:tcPr>
            <w:tcW w:w="4388" w:type="dxa"/>
            <w:shd w:val="clear" w:color="auto" w:fill="C5E0B3" w:themeFill="accent6" w:themeFillTint="66"/>
          </w:tcPr>
          <w:p w14:paraId="3C249D24" w14:textId="4E681577" w:rsidR="009A6C9D" w:rsidRPr="009A0BFD" w:rsidRDefault="009A6C9D" w:rsidP="009A6C9D">
            <w:pPr>
              <w:jc w:val="both"/>
            </w:pPr>
            <w:r>
              <w:t>Background knowledge</w:t>
            </w:r>
          </w:p>
        </w:tc>
      </w:tr>
      <w:tr w:rsidR="009A6C9D" w:rsidRPr="00CE19E0" w14:paraId="26AD338A" w14:textId="77777777" w:rsidTr="00E514E1">
        <w:tc>
          <w:tcPr>
            <w:tcW w:w="440" w:type="dxa"/>
            <w:shd w:val="clear" w:color="auto" w:fill="E2EFD9" w:themeFill="accent6" w:themeFillTint="33"/>
          </w:tcPr>
          <w:p w14:paraId="08E67CF8" w14:textId="77777777" w:rsidR="009A6C9D" w:rsidRPr="00CE19E0" w:rsidRDefault="009A6C9D" w:rsidP="009A6C9D">
            <w:pPr>
              <w:jc w:val="both"/>
            </w:pPr>
            <w:r w:rsidRPr="00CE19E0">
              <w:t>21</w:t>
            </w:r>
          </w:p>
        </w:tc>
        <w:tc>
          <w:tcPr>
            <w:tcW w:w="3793" w:type="dxa"/>
          </w:tcPr>
          <w:p w14:paraId="0D54F8EF" w14:textId="759B412C" w:rsidR="009A6C9D" w:rsidRPr="00E3469E" w:rsidRDefault="009A6C9D" w:rsidP="009A6C9D">
            <w:pPr>
              <w:jc w:val="both"/>
              <w:rPr>
                <w:sz w:val="20"/>
                <w:szCs w:val="20"/>
              </w:rPr>
            </w:pPr>
            <w:r>
              <w:t>Doesn’t tell you anything</w:t>
            </w:r>
          </w:p>
        </w:tc>
        <w:tc>
          <w:tcPr>
            <w:tcW w:w="440" w:type="dxa"/>
            <w:shd w:val="clear" w:color="auto" w:fill="FBE4D5" w:themeFill="accent2" w:themeFillTint="33"/>
          </w:tcPr>
          <w:p w14:paraId="6A418617" w14:textId="77777777" w:rsidR="009A6C9D" w:rsidRPr="00CE19E0" w:rsidRDefault="009A6C9D" w:rsidP="009A6C9D">
            <w:pPr>
              <w:jc w:val="both"/>
            </w:pPr>
            <w:r w:rsidRPr="00CE19E0">
              <w:t>21</w:t>
            </w:r>
          </w:p>
        </w:tc>
        <w:tc>
          <w:tcPr>
            <w:tcW w:w="4388" w:type="dxa"/>
            <w:shd w:val="clear" w:color="auto" w:fill="C5E0B3" w:themeFill="accent6" w:themeFillTint="66"/>
          </w:tcPr>
          <w:p w14:paraId="6EC21504" w14:textId="5392E4E9" w:rsidR="009A6C9D" w:rsidRPr="00E3469E" w:rsidRDefault="002336C4" w:rsidP="009A6C9D">
            <w:pPr>
              <w:jc w:val="both"/>
              <w:rPr>
                <w:sz w:val="20"/>
                <w:szCs w:val="20"/>
              </w:rPr>
            </w:pPr>
            <w:r>
              <w:t>Insufficient training</w:t>
            </w:r>
          </w:p>
        </w:tc>
      </w:tr>
      <w:tr w:rsidR="009A6C9D" w:rsidRPr="00CE19E0" w14:paraId="5EFAF3FA" w14:textId="77777777" w:rsidTr="00E514E1">
        <w:tc>
          <w:tcPr>
            <w:tcW w:w="440" w:type="dxa"/>
            <w:shd w:val="clear" w:color="auto" w:fill="E2EFD9" w:themeFill="accent6" w:themeFillTint="33"/>
          </w:tcPr>
          <w:p w14:paraId="5D9EFCFD" w14:textId="77777777" w:rsidR="009A6C9D" w:rsidRPr="00CE19E0" w:rsidRDefault="009A6C9D" w:rsidP="009A6C9D">
            <w:pPr>
              <w:jc w:val="both"/>
            </w:pPr>
            <w:r w:rsidRPr="00CE19E0">
              <w:t>22</w:t>
            </w:r>
          </w:p>
        </w:tc>
        <w:tc>
          <w:tcPr>
            <w:tcW w:w="3793" w:type="dxa"/>
          </w:tcPr>
          <w:p w14:paraId="375C572B" w14:textId="4FBC1790" w:rsidR="009A6C9D" w:rsidRPr="00E3469E" w:rsidRDefault="009A6C9D" w:rsidP="009A6C9D">
            <w:pPr>
              <w:jc w:val="both"/>
              <w:rPr>
                <w:sz w:val="20"/>
                <w:szCs w:val="20"/>
              </w:rPr>
            </w:pPr>
            <w:r>
              <w:t>Sanitized view</w:t>
            </w:r>
          </w:p>
        </w:tc>
        <w:tc>
          <w:tcPr>
            <w:tcW w:w="440" w:type="dxa"/>
            <w:shd w:val="clear" w:color="auto" w:fill="FBE4D5" w:themeFill="accent2" w:themeFillTint="33"/>
          </w:tcPr>
          <w:p w14:paraId="59AADDCC" w14:textId="6BECA3FF" w:rsidR="009A6C9D" w:rsidRPr="00CE19E0" w:rsidRDefault="009A6C9D" w:rsidP="009A6C9D">
            <w:pPr>
              <w:jc w:val="both"/>
            </w:pPr>
            <w:r w:rsidRPr="00CE19E0">
              <w:t>22</w:t>
            </w:r>
          </w:p>
        </w:tc>
        <w:tc>
          <w:tcPr>
            <w:tcW w:w="4388" w:type="dxa"/>
            <w:shd w:val="clear" w:color="auto" w:fill="C5E0B3" w:themeFill="accent6" w:themeFillTint="66"/>
          </w:tcPr>
          <w:p w14:paraId="0B0BCE6D" w14:textId="2381F6AA" w:rsidR="009A6C9D" w:rsidRPr="00E3469E" w:rsidRDefault="009A6C9D" w:rsidP="009A6C9D">
            <w:pPr>
              <w:jc w:val="both"/>
              <w:rPr>
                <w:sz w:val="20"/>
                <w:szCs w:val="20"/>
              </w:rPr>
            </w:pPr>
            <w:r>
              <w:t>Sanitized view</w:t>
            </w:r>
          </w:p>
        </w:tc>
      </w:tr>
      <w:tr w:rsidR="009A6C9D" w:rsidRPr="00CE19E0" w14:paraId="740EAC31" w14:textId="77777777" w:rsidTr="00994D99">
        <w:tc>
          <w:tcPr>
            <w:tcW w:w="440" w:type="dxa"/>
            <w:shd w:val="clear" w:color="auto" w:fill="E2EFD9" w:themeFill="accent6" w:themeFillTint="33"/>
          </w:tcPr>
          <w:p w14:paraId="5C6EA97E" w14:textId="77777777" w:rsidR="009A6C9D" w:rsidRPr="00CE19E0" w:rsidRDefault="009A6C9D" w:rsidP="009A6C9D">
            <w:pPr>
              <w:jc w:val="both"/>
            </w:pPr>
            <w:r w:rsidRPr="00CE19E0">
              <w:t>23</w:t>
            </w:r>
          </w:p>
        </w:tc>
        <w:tc>
          <w:tcPr>
            <w:tcW w:w="3793" w:type="dxa"/>
          </w:tcPr>
          <w:p w14:paraId="1C69214A" w14:textId="36D62935" w:rsidR="009A6C9D" w:rsidRPr="00E3469E" w:rsidRDefault="009A6C9D" w:rsidP="009A6C9D">
            <w:pPr>
              <w:jc w:val="both"/>
              <w:rPr>
                <w:sz w:val="20"/>
                <w:szCs w:val="20"/>
              </w:rPr>
            </w:pPr>
            <w:r>
              <w:t>Nobody stands</w:t>
            </w:r>
          </w:p>
        </w:tc>
        <w:tc>
          <w:tcPr>
            <w:tcW w:w="440" w:type="dxa"/>
            <w:shd w:val="clear" w:color="auto" w:fill="FBE4D5" w:themeFill="accent2" w:themeFillTint="33"/>
          </w:tcPr>
          <w:p w14:paraId="080FCA2A" w14:textId="22AFBCB8" w:rsidR="009A6C9D" w:rsidRPr="00CE19E0" w:rsidRDefault="009A6C9D" w:rsidP="009A6C9D">
            <w:pPr>
              <w:jc w:val="both"/>
            </w:pPr>
            <w:r w:rsidRPr="00CE19E0">
              <w:t>23</w:t>
            </w:r>
          </w:p>
        </w:tc>
        <w:tc>
          <w:tcPr>
            <w:tcW w:w="4388" w:type="dxa"/>
            <w:shd w:val="clear" w:color="auto" w:fill="C5E0B3" w:themeFill="accent6" w:themeFillTint="66"/>
          </w:tcPr>
          <w:p w14:paraId="60CB587D" w14:textId="701882BE" w:rsidR="009A6C9D" w:rsidRPr="00FD72E0" w:rsidRDefault="00E339BC" w:rsidP="009A6C9D">
            <w:pPr>
              <w:jc w:val="both"/>
            </w:pPr>
            <w:r>
              <w:t>Group debrief obstacles</w:t>
            </w:r>
          </w:p>
        </w:tc>
      </w:tr>
      <w:tr w:rsidR="009A6C9D" w:rsidRPr="00CE19E0" w14:paraId="7220328B" w14:textId="77777777" w:rsidTr="00994D99">
        <w:tc>
          <w:tcPr>
            <w:tcW w:w="440" w:type="dxa"/>
            <w:shd w:val="clear" w:color="auto" w:fill="E2EFD9" w:themeFill="accent6" w:themeFillTint="33"/>
          </w:tcPr>
          <w:p w14:paraId="18AED612" w14:textId="1FFD3971" w:rsidR="009A6C9D" w:rsidRPr="00CE19E0" w:rsidRDefault="009A6C9D" w:rsidP="009A6C9D">
            <w:pPr>
              <w:jc w:val="both"/>
            </w:pPr>
            <w:r w:rsidRPr="00CE19E0">
              <w:t>24</w:t>
            </w:r>
          </w:p>
        </w:tc>
        <w:tc>
          <w:tcPr>
            <w:tcW w:w="3793" w:type="dxa"/>
          </w:tcPr>
          <w:p w14:paraId="065738D9" w14:textId="479EAC3D" w:rsidR="009A6C9D" w:rsidRPr="00E3469E" w:rsidRDefault="009A6C9D" w:rsidP="009A6C9D">
            <w:pPr>
              <w:jc w:val="both"/>
              <w:rPr>
                <w:sz w:val="20"/>
                <w:szCs w:val="20"/>
              </w:rPr>
            </w:pPr>
            <w:r>
              <w:t>Talking about experiences</w:t>
            </w:r>
          </w:p>
        </w:tc>
        <w:tc>
          <w:tcPr>
            <w:tcW w:w="440" w:type="dxa"/>
            <w:shd w:val="clear" w:color="auto" w:fill="FBE4D5" w:themeFill="accent2" w:themeFillTint="33"/>
          </w:tcPr>
          <w:p w14:paraId="5949C59E" w14:textId="34AAFA02" w:rsidR="009A6C9D" w:rsidRPr="00CE19E0" w:rsidRDefault="009A6C9D" w:rsidP="009A6C9D">
            <w:pPr>
              <w:jc w:val="both"/>
            </w:pPr>
            <w:r w:rsidRPr="00CE19E0">
              <w:t>24</w:t>
            </w:r>
          </w:p>
        </w:tc>
        <w:tc>
          <w:tcPr>
            <w:tcW w:w="4388" w:type="dxa"/>
            <w:shd w:val="clear" w:color="auto" w:fill="C5E0B3" w:themeFill="accent6" w:themeFillTint="66"/>
          </w:tcPr>
          <w:p w14:paraId="7E2F280B" w14:textId="1B3A5FF6" w:rsidR="009A6C9D" w:rsidRPr="00E3469E" w:rsidRDefault="009A6C9D" w:rsidP="009A6C9D">
            <w:pPr>
              <w:jc w:val="both"/>
              <w:rPr>
                <w:sz w:val="20"/>
                <w:szCs w:val="20"/>
              </w:rPr>
            </w:pPr>
            <w:r>
              <w:t>Talking about experiences</w:t>
            </w:r>
          </w:p>
        </w:tc>
      </w:tr>
      <w:tr w:rsidR="009A6C9D" w:rsidRPr="00CE19E0" w14:paraId="40821843" w14:textId="77777777" w:rsidTr="00994D99">
        <w:tc>
          <w:tcPr>
            <w:tcW w:w="440" w:type="dxa"/>
            <w:shd w:val="clear" w:color="auto" w:fill="E2EFD9" w:themeFill="accent6" w:themeFillTint="33"/>
          </w:tcPr>
          <w:p w14:paraId="2509DC1F" w14:textId="759AC7E6" w:rsidR="009A6C9D" w:rsidRPr="00CE19E0" w:rsidRDefault="009A6C9D" w:rsidP="009A6C9D">
            <w:pPr>
              <w:jc w:val="both"/>
            </w:pPr>
            <w:r w:rsidRPr="00CE19E0">
              <w:t>25</w:t>
            </w:r>
          </w:p>
        </w:tc>
        <w:tc>
          <w:tcPr>
            <w:tcW w:w="3793" w:type="dxa"/>
          </w:tcPr>
          <w:p w14:paraId="064E66E9" w14:textId="693B3016" w:rsidR="009A6C9D" w:rsidRPr="00E3469E" w:rsidRDefault="009A6C9D" w:rsidP="009A6C9D">
            <w:pPr>
              <w:jc w:val="both"/>
              <w:rPr>
                <w:sz w:val="20"/>
                <w:szCs w:val="20"/>
              </w:rPr>
            </w:pPr>
            <w:r>
              <w:t>People I trust</w:t>
            </w:r>
          </w:p>
        </w:tc>
        <w:tc>
          <w:tcPr>
            <w:tcW w:w="440" w:type="dxa"/>
            <w:shd w:val="clear" w:color="auto" w:fill="FBE4D5" w:themeFill="accent2" w:themeFillTint="33"/>
          </w:tcPr>
          <w:p w14:paraId="7977AC68" w14:textId="0D217726" w:rsidR="009A6C9D" w:rsidRPr="00CE19E0" w:rsidRDefault="009A6C9D" w:rsidP="009A6C9D">
            <w:pPr>
              <w:jc w:val="both"/>
            </w:pPr>
            <w:r w:rsidRPr="00CE19E0">
              <w:t>25</w:t>
            </w:r>
          </w:p>
        </w:tc>
        <w:tc>
          <w:tcPr>
            <w:tcW w:w="4388" w:type="dxa"/>
            <w:shd w:val="clear" w:color="auto" w:fill="C5E0B3" w:themeFill="accent6" w:themeFillTint="66"/>
          </w:tcPr>
          <w:p w14:paraId="7F1E17C0" w14:textId="651EBB26" w:rsidR="009A6C9D" w:rsidRPr="00E3469E" w:rsidRDefault="00E339BC" w:rsidP="009A6C9D">
            <w:pPr>
              <w:jc w:val="both"/>
              <w:rPr>
                <w:sz w:val="20"/>
                <w:szCs w:val="20"/>
              </w:rPr>
            </w:pPr>
            <w:r>
              <w:t>Talking with close friends</w:t>
            </w:r>
          </w:p>
        </w:tc>
      </w:tr>
      <w:tr w:rsidR="009A6C9D" w:rsidRPr="00CE19E0" w14:paraId="44422EB5" w14:textId="77777777" w:rsidTr="00994D99">
        <w:tc>
          <w:tcPr>
            <w:tcW w:w="440" w:type="dxa"/>
            <w:shd w:val="clear" w:color="auto" w:fill="E2EFD9" w:themeFill="accent6" w:themeFillTint="33"/>
          </w:tcPr>
          <w:p w14:paraId="541BB39C" w14:textId="18FF7B32" w:rsidR="009A6C9D" w:rsidRPr="00CE19E0" w:rsidRDefault="009A6C9D" w:rsidP="009A6C9D">
            <w:pPr>
              <w:jc w:val="both"/>
            </w:pPr>
            <w:r w:rsidRPr="00CE19E0">
              <w:t>26</w:t>
            </w:r>
          </w:p>
        </w:tc>
        <w:tc>
          <w:tcPr>
            <w:tcW w:w="3793" w:type="dxa"/>
          </w:tcPr>
          <w:p w14:paraId="45C64662" w14:textId="792B8A22" w:rsidR="009A6C9D" w:rsidRPr="00E3469E" w:rsidRDefault="009A6C9D" w:rsidP="009A6C9D">
            <w:pPr>
              <w:jc w:val="both"/>
              <w:rPr>
                <w:sz w:val="20"/>
                <w:szCs w:val="20"/>
              </w:rPr>
            </w:pPr>
            <w:r>
              <w:t>Difficult deaths</w:t>
            </w:r>
          </w:p>
        </w:tc>
        <w:tc>
          <w:tcPr>
            <w:tcW w:w="440" w:type="dxa"/>
            <w:shd w:val="clear" w:color="auto" w:fill="FBE4D5" w:themeFill="accent2" w:themeFillTint="33"/>
          </w:tcPr>
          <w:p w14:paraId="6C79969F" w14:textId="7B66BEFC" w:rsidR="009A6C9D" w:rsidRPr="00CE19E0" w:rsidRDefault="009A6C9D" w:rsidP="009A6C9D">
            <w:pPr>
              <w:jc w:val="both"/>
            </w:pPr>
            <w:r w:rsidRPr="00CE19E0">
              <w:t>26</w:t>
            </w:r>
          </w:p>
        </w:tc>
        <w:tc>
          <w:tcPr>
            <w:tcW w:w="4388" w:type="dxa"/>
            <w:shd w:val="clear" w:color="auto" w:fill="C5E0B3" w:themeFill="accent6" w:themeFillTint="66"/>
          </w:tcPr>
          <w:p w14:paraId="0F943858" w14:textId="4E5A2FE3" w:rsidR="009A6C9D" w:rsidRPr="00E3469E" w:rsidRDefault="009A6C9D" w:rsidP="009A6C9D">
            <w:pPr>
              <w:jc w:val="both"/>
              <w:rPr>
                <w:sz w:val="20"/>
                <w:szCs w:val="20"/>
              </w:rPr>
            </w:pPr>
            <w:r>
              <w:t>Difficult deaths</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4272730" w:rsidR="002A5370" w:rsidRDefault="002A5370" w:rsidP="00EC70D9">
      <w:pPr>
        <w:jc w:val="both"/>
      </w:pPr>
    </w:p>
    <w:p w14:paraId="5D17233E" w14:textId="77777777" w:rsidR="00EC2669" w:rsidRDefault="00EC2669"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7C0C46" w:rsidRPr="00CE19E0" w14:paraId="3C2AF488" w14:textId="77777777" w:rsidTr="008006BA">
        <w:tc>
          <w:tcPr>
            <w:tcW w:w="5949" w:type="dxa"/>
            <w:vMerge w:val="restart"/>
          </w:tcPr>
          <w:p w14:paraId="33E6CD93" w14:textId="64FF1318" w:rsidR="007C0C46" w:rsidRPr="00CE19E0" w:rsidRDefault="007C0C46" w:rsidP="00041443">
            <w:pPr>
              <w:jc w:val="both"/>
              <w:rPr>
                <w:b/>
                <w:sz w:val="28"/>
                <w:szCs w:val="28"/>
              </w:rPr>
            </w:pPr>
            <w:r>
              <w:rPr>
                <w:b/>
                <w:sz w:val="28"/>
                <w:szCs w:val="28"/>
              </w:rPr>
              <w:t>WORKING IN ED</w:t>
            </w:r>
          </w:p>
        </w:tc>
        <w:tc>
          <w:tcPr>
            <w:tcW w:w="7796" w:type="dxa"/>
            <w:shd w:val="clear" w:color="auto" w:fill="DBDBDB" w:themeFill="accent3" w:themeFillTint="66"/>
          </w:tcPr>
          <w:p w14:paraId="38695692" w14:textId="7AC9D544" w:rsidR="007C0C46" w:rsidRPr="00CE19E0" w:rsidRDefault="007C0C46" w:rsidP="00041443">
            <w:pPr>
              <w:jc w:val="both"/>
              <w:rPr>
                <w:sz w:val="20"/>
                <w:szCs w:val="20"/>
              </w:rPr>
            </w:pPr>
            <w:r>
              <w:t>Generous with feelings</w:t>
            </w:r>
          </w:p>
        </w:tc>
      </w:tr>
      <w:tr w:rsidR="007C0C46" w:rsidRPr="00CE19E0" w14:paraId="4DE7C433" w14:textId="77777777" w:rsidTr="008006BA">
        <w:tc>
          <w:tcPr>
            <w:tcW w:w="5949" w:type="dxa"/>
            <w:vMerge/>
          </w:tcPr>
          <w:p w14:paraId="473C28A8" w14:textId="77777777" w:rsidR="007C0C46" w:rsidRPr="00CE19E0" w:rsidRDefault="007C0C46" w:rsidP="00041443">
            <w:pPr>
              <w:jc w:val="both"/>
              <w:rPr>
                <w:b/>
                <w:sz w:val="28"/>
                <w:szCs w:val="28"/>
              </w:rPr>
            </w:pPr>
          </w:p>
        </w:tc>
        <w:tc>
          <w:tcPr>
            <w:tcW w:w="7796" w:type="dxa"/>
            <w:shd w:val="clear" w:color="auto" w:fill="DBDBDB" w:themeFill="accent3" w:themeFillTint="66"/>
          </w:tcPr>
          <w:p w14:paraId="69F09743" w14:textId="2C077F2D" w:rsidR="007C0C46" w:rsidRPr="00CE19E0" w:rsidRDefault="007C0C46" w:rsidP="00041443">
            <w:pPr>
              <w:jc w:val="both"/>
              <w:rPr>
                <w:sz w:val="20"/>
                <w:szCs w:val="20"/>
              </w:rPr>
            </w:pPr>
            <w:r>
              <w:t>Organized and efficient</w:t>
            </w:r>
          </w:p>
        </w:tc>
      </w:tr>
      <w:tr w:rsidR="007C0C46" w:rsidRPr="00CE19E0" w14:paraId="02AC70BC" w14:textId="77777777" w:rsidTr="008006BA">
        <w:tc>
          <w:tcPr>
            <w:tcW w:w="5949" w:type="dxa"/>
            <w:vMerge/>
          </w:tcPr>
          <w:p w14:paraId="039CB43D" w14:textId="77777777" w:rsidR="007C0C46" w:rsidRPr="00CE19E0" w:rsidRDefault="007C0C46" w:rsidP="00041443">
            <w:pPr>
              <w:jc w:val="both"/>
              <w:rPr>
                <w:b/>
                <w:sz w:val="28"/>
                <w:szCs w:val="28"/>
              </w:rPr>
            </w:pPr>
          </w:p>
        </w:tc>
        <w:tc>
          <w:tcPr>
            <w:tcW w:w="7796" w:type="dxa"/>
            <w:shd w:val="clear" w:color="auto" w:fill="DBDBDB" w:themeFill="accent3" w:themeFillTint="66"/>
          </w:tcPr>
          <w:p w14:paraId="2DBB39FD" w14:textId="36A6A35C" w:rsidR="007C0C46" w:rsidRPr="00CE19E0" w:rsidRDefault="007C0C46" w:rsidP="00041443">
            <w:pPr>
              <w:jc w:val="both"/>
              <w:rPr>
                <w:sz w:val="20"/>
                <w:szCs w:val="20"/>
              </w:rPr>
            </w:pPr>
            <w:r>
              <w:t>Uncertainty</w:t>
            </w:r>
          </w:p>
        </w:tc>
      </w:tr>
      <w:tr w:rsidR="008D438F" w:rsidRPr="00CE19E0" w14:paraId="1EF9573E" w14:textId="77777777" w:rsidTr="00041443">
        <w:tc>
          <w:tcPr>
            <w:tcW w:w="5949" w:type="dxa"/>
            <w:vMerge w:val="restart"/>
          </w:tcPr>
          <w:p w14:paraId="50A9FADB" w14:textId="68503A35" w:rsidR="008D438F" w:rsidRPr="00CE19E0" w:rsidRDefault="008D438F" w:rsidP="00041443">
            <w:pPr>
              <w:jc w:val="both"/>
              <w:rPr>
                <w:b/>
                <w:sz w:val="28"/>
                <w:szCs w:val="28"/>
              </w:rPr>
            </w:pPr>
            <w:r>
              <w:rPr>
                <w:b/>
                <w:sz w:val="28"/>
                <w:szCs w:val="28"/>
              </w:rPr>
              <w:t>COMPLICATED DEATH</w:t>
            </w:r>
          </w:p>
        </w:tc>
        <w:tc>
          <w:tcPr>
            <w:tcW w:w="7796" w:type="dxa"/>
            <w:shd w:val="clear" w:color="auto" w:fill="FBE4D5" w:themeFill="accent2" w:themeFillTint="33"/>
          </w:tcPr>
          <w:p w14:paraId="2409972D" w14:textId="7BEA5183" w:rsidR="008D438F" w:rsidRPr="00323E04" w:rsidRDefault="008D438F" w:rsidP="00041443">
            <w:pPr>
              <w:jc w:val="both"/>
            </w:pPr>
            <w:r>
              <w:t>Ramification of death</w:t>
            </w:r>
          </w:p>
        </w:tc>
      </w:tr>
      <w:tr w:rsidR="008D438F" w:rsidRPr="00CE19E0" w14:paraId="65CB5E58" w14:textId="77777777" w:rsidTr="00323E04">
        <w:tc>
          <w:tcPr>
            <w:tcW w:w="5949" w:type="dxa"/>
            <w:vMerge/>
          </w:tcPr>
          <w:p w14:paraId="2CAB29CA" w14:textId="35954799" w:rsidR="008D438F" w:rsidRPr="00CE19E0" w:rsidRDefault="008D438F" w:rsidP="00041443">
            <w:pPr>
              <w:jc w:val="both"/>
              <w:rPr>
                <w:b/>
                <w:sz w:val="28"/>
                <w:szCs w:val="28"/>
              </w:rPr>
            </w:pPr>
          </w:p>
        </w:tc>
        <w:tc>
          <w:tcPr>
            <w:tcW w:w="7796" w:type="dxa"/>
            <w:shd w:val="clear" w:color="auto" w:fill="FBE4D5" w:themeFill="accent2" w:themeFillTint="33"/>
          </w:tcPr>
          <w:p w14:paraId="3D6EFC21" w14:textId="67461AEE" w:rsidR="008D438F" w:rsidRDefault="008D438F" w:rsidP="00041443">
            <w:pPr>
              <w:jc w:val="both"/>
            </w:pPr>
            <w:r>
              <w:t>Act of death</w:t>
            </w:r>
          </w:p>
        </w:tc>
      </w:tr>
      <w:tr w:rsidR="008D438F" w:rsidRPr="00CE19E0" w14:paraId="45F2816B" w14:textId="77777777" w:rsidTr="00323E04">
        <w:tc>
          <w:tcPr>
            <w:tcW w:w="5949" w:type="dxa"/>
            <w:vMerge/>
          </w:tcPr>
          <w:p w14:paraId="1E7D5972" w14:textId="77777777" w:rsidR="008D438F" w:rsidRPr="00CE19E0" w:rsidRDefault="008D438F" w:rsidP="00041443">
            <w:pPr>
              <w:jc w:val="both"/>
              <w:rPr>
                <w:b/>
                <w:sz w:val="28"/>
                <w:szCs w:val="28"/>
              </w:rPr>
            </w:pPr>
          </w:p>
        </w:tc>
        <w:tc>
          <w:tcPr>
            <w:tcW w:w="7796" w:type="dxa"/>
            <w:shd w:val="clear" w:color="auto" w:fill="FBE4D5" w:themeFill="accent2" w:themeFillTint="33"/>
          </w:tcPr>
          <w:p w14:paraId="49DD32CB" w14:textId="0783FE8C" w:rsidR="008D438F" w:rsidRDefault="008D438F" w:rsidP="00041443">
            <w:pPr>
              <w:jc w:val="both"/>
            </w:pPr>
            <w:r>
              <w:t>‘Auto-pilot’ mode</w:t>
            </w:r>
          </w:p>
        </w:tc>
      </w:tr>
      <w:tr w:rsidR="008D438F" w:rsidRPr="00CE19E0" w14:paraId="4FFD7E2C" w14:textId="77777777" w:rsidTr="00323E04">
        <w:tc>
          <w:tcPr>
            <w:tcW w:w="5949" w:type="dxa"/>
            <w:vMerge/>
          </w:tcPr>
          <w:p w14:paraId="17E78F03" w14:textId="77777777" w:rsidR="008D438F" w:rsidRPr="00CE19E0" w:rsidRDefault="008D438F" w:rsidP="00041443">
            <w:pPr>
              <w:jc w:val="both"/>
              <w:rPr>
                <w:b/>
                <w:sz w:val="28"/>
                <w:szCs w:val="28"/>
              </w:rPr>
            </w:pPr>
          </w:p>
        </w:tc>
        <w:tc>
          <w:tcPr>
            <w:tcW w:w="7796" w:type="dxa"/>
            <w:shd w:val="clear" w:color="auto" w:fill="FBE4D5" w:themeFill="accent2" w:themeFillTint="33"/>
          </w:tcPr>
          <w:p w14:paraId="29662DF3" w14:textId="6DC8EB6B" w:rsidR="008D438F" w:rsidRDefault="008D438F" w:rsidP="00041443">
            <w:pPr>
              <w:jc w:val="both"/>
            </w:pPr>
            <w:r>
              <w:t>Reminder</w:t>
            </w:r>
          </w:p>
        </w:tc>
      </w:tr>
      <w:tr w:rsidR="008D438F" w:rsidRPr="00CE19E0" w14:paraId="35691FE8" w14:textId="77777777" w:rsidTr="007E31C5">
        <w:tc>
          <w:tcPr>
            <w:tcW w:w="5949" w:type="dxa"/>
            <w:vMerge/>
          </w:tcPr>
          <w:p w14:paraId="5E949A59" w14:textId="4B124B3F" w:rsidR="008D438F" w:rsidRPr="00CE19E0" w:rsidRDefault="008D438F" w:rsidP="00041443">
            <w:pPr>
              <w:jc w:val="both"/>
              <w:rPr>
                <w:b/>
                <w:sz w:val="28"/>
                <w:szCs w:val="28"/>
              </w:rPr>
            </w:pPr>
          </w:p>
        </w:tc>
        <w:tc>
          <w:tcPr>
            <w:tcW w:w="7796" w:type="dxa"/>
            <w:shd w:val="clear" w:color="auto" w:fill="FBE4D5" w:themeFill="accent2" w:themeFillTint="33"/>
          </w:tcPr>
          <w:p w14:paraId="05F22459" w14:textId="4FFC484E" w:rsidR="008D438F" w:rsidRPr="00CE19E0" w:rsidRDefault="008D438F" w:rsidP="00041443">
            <w:pPr>
              <w:jc w:val="both"/>
              <w:rPr>
                <w:sz w:val="20"/>
                <w:szCs w:val="20"/>
              </w:rPr>
            </w:pPr>
            <w:r>
              <w:t>Refuge</w:t>
            </w:r>
          </w:p>
        </w:tc>
      </w:tr>
      <w:tr w:rsidR="008D438F" w:rsidRPr="00CE19E0" w14:paraId="227A4E53" w14:textId="77777777" w:rsidTr="00A93471">
        <w:tc>
          <w:tcPr>
            <w:tcW w:w="5949" w:type="dxa"/>
            <w:vMerge/>
          </w:tcPr>
          <w:p w14:paraId="1CF9DC41" w14:textId="17DD842F" w:rsidR="008D438F" w:rsidRPr="00CE19E0" w:rsidRDefault="008D438F" w:rsidP="00041443">
            <w:pPr>
              <w:jc w:val="both"/>
              <w:rPr>
                <w:b/>
                <w:sz w:val="28"/>
                <w:szCs w:val="28"/>
              </w:rPr>
            </w:pPr>
          </w:p>
        </w:tc>
        <w:tc>
          <w:tcPr>
            <w:tcW w:w="7796" w:type="dxa"/>
            <w:shd w:val="clear" w:color="auto" w:fill="FBE4D5" w:themeFill="accent2" w:themeFillTint="33"/>
          </w:tcPr>
          <w:p w14:paraId="38835C57" w14:textId="1C6EA97C" w:rsidR="008D438F" w:rsidRPr="00CE19E0" w:rsidRDefault="008D438F" w:rsidP="00041443">
            <w:pPr>
              <w:jc w:val="both"/>
              <w:rPr>
                <w:sz w:val="20"/>
                <w:szCs w:val="20"/>
              </w:rPr>
            </w:pPr>
            <w:r>
              <w:t>Family relationships</w:t>
            </w:r>
          </w:p>
        </w:tc>
      </w:tr>
      <w:tr w:rsidR="008D438F" w:rsidRPr="00CE19E0" w14:paraId="1B1FEAD5" w14:textId="77777777" w:rsidTr="007E31C5">
        <w:tc>
          <w:tcPr>
            <w:tcW w:w="5949" w:type="dxa"/>
            <w:vMerge/>
          </w:tcPr>
          <w:p w14:paraId="5591CE90" w14:textId="2824BFD0" w:rsidR="008D438F" w:rsidRPr="00CE19E0" w:rsidRDefault="008D438F" w:rsidP="00041443">
            <w:pPr>
              <w:jc w:val="both"/>
              <w:rPr>
                <w:b/>
                <w:sz w:val="28"/>
                <w:szCs w:val="28"/>
              </w:rPr>
            </w:pPr>
          </w:p>
        </w:tc>
        <w:tc>
          <w:tcPr>
            <w:tcW w:w="7796" w:type="dxa"/>
            <w:shd w:val="clear" w:color="auto" w:fill="FBE4D5" w:themeFill="accent2" w:themeFillTint="33"/>
          </w:tcPr>
          <w:p w14:paraId="55AE4F2A" w14:textId="5C68C905" w:rsidR="008D438F" w:rsidRDefault="008D438F" w:rsidP="00041443">
            <w:pPr>
              <w:jc w:val="both"/>
              <w:rPr>
                <w:sz w:val="20"/>
                <w:szCs w:val="20"/>
              </w:rPr>
            </w:pPr>
            <w:r>
              <w:t>Accountability</w:t>
            </w:r>
          </w:p>
        </w:tc>
      </w:tr>
      <w:tr w:rsidR="008D438F" w:rsidRPr="00CE19E0" w14:paraId="6DD42469" w14:textId="77777777" w:rsidTr="002B2E74">
        <w:tc>
          <w:tcPr>
            <w:tcW w:w="5949" w:type="dxa"/>
            <w:vMerge/>
          </w:tcPr>
          <w:p w14:paraId="01949DC9" w14:textId="24DF6601" w:rsidR="008D438F" w:rsidRPr="00CE19E0" w:rsidRDefault="008D438F" w:rsidP="00041443">
            <w:pPr>
              <w:jc w:val="both"/>
              <w:rPr>
                <w:b/>
                <w:sz w:val="28"/>
                <w:szCs w:val="28"/>
              </w:rPr>
            </w:pPr>
          </w:p>
        </w:tc>
        <w:tc>
          <w:tcPr>
            <w:tcW w:w="7796" w:type="dxa"/>
            <w:shd w:val="clear" w:color="auto" w:fill="FBE4D5" w:themeFill="accent2" w:themeFillTint="33"/>
          </w:tcPr>
          <w:p w14:paraId="3D75DE0B" w14:textId="3541C7DE" w:rsidR="008D438F" w:rsidRPr="00CE19E0" w:rsidRDefault="008D438F" w:rsidP="00041443">
            <w:pPr>
              <w:jc w:val="both"/>
              <w:rPr>
                <w:sz w:val="20"/>
                <w:szCs w:val="20"/>
              </w:rPr>
            </w:pPr>
            <w:r>
              <w:t>Difficult deaths</w:t>
            </w:r>
          </w:p>
        </w:tc>
      </w:tr>
      <w:tr w:rsidR="00D20ABE" w:rsidRPr="00CE19E0" w14:paraId="089D0DFE" w14:textId="77777777" w:rsidTr="007E31C5">
        <w:tc>
          <w:tcPr>
            <w:tcW w:w="5949" w:type="dxa"/>
            <w:vMerge w:val="restart"/>
          </w:tcPr>
          <w:p w14:paraId="562F1F5E" w14:textId="69CF8EA1" w:rsidR="00D20ABE" w:rsidRPr="00CE19E0" w:rsidRDefault="00D20ABE" w:rsidP="00D20ABE">
            <w:pPr>
              <w:jc w:val="both"/>
              <w:rPr>
                <w:b/>
                <w:sz w:val="28"/>
                <w:szCs w:val="28"/>
              </w:rPr>
            </w:pPr>
            <w:r>
              <w:rPr>
                <w:b/>
                <w:sz w:val="28"/>
                <w:szCs w:val="28"/>
              </w:rPr>
              <w:t>LEARNING FROM DEATH</w:t>
            </w:r>
          </w:p>
        </w:tc>
        <w:tc>
          <w:tcPr>
            <w:tcW w:w="7796" w:type="dxa"/>
            <w:shd w:val="clear" w:color="auto" w:fill="BDD6EE" w:themeFill="accent1" w:themeFillTint="66"/>
          </w:tcPr>
          <w:p w14:paraId="68D32E1D" w14:textId="4EE1F409" w:rsidR="00D20ABE" w:rsidRPr="00CE19E0" w:rsidRDefault="00D20ABE" w:rsidP="00D20ABE">
            <w:pPr>
              <w:jc w:val="both"/>
              <w:rPr>
                <w:sz w:val="20"/>
                <w:szCs w:val="20"/>
              </w:rPr>
            </w:pPr>
            <w:r>
              <w:t>Supporting the team</w:t>
            </w:r>
          </w:p>
        </w:tc>
      </w:tr>
      <w:tr w:rsidR="00D20ABE" w:rsidRPr="00CE19E0" w14:paraId="158E0B44" w14:textId="77777777" w:rsidTr="007E31C5">
        <w:tc>
          <w:tcPr>
            <w:tcW w:w="5949" w:type="dxa"/>
            <w:vMerge/>
          </w:tcPr>
          <w:p w14:paraId="0C2E7BA1" w14:textId="77777777" w:rsidR="00D20ABE" w:rsidRPr="00CE19E0" w:rsidRDefault="00D20ABE" w:rsidP="00D20ABE">
            <w:pPr>
              <w:jc w:val="both"/>
              <w:rPr>
                <w:b/>
                <w:sz w:val="28"/>
                <w:szCs w:val="28"/>
              </w:rPr>
            </w:pPr>
          </w:p>
        </w:tc>
        <w:tc>
          <w:tcPr>
            <w:tcW w:w="7796" w:type="dxa"/>
            <w:shd w:val="clear" w:color="auto" w:fill="BDD6EE" w:themeFill="accent1" w:themeFillTint="66"/>
          </w:tcPr>
          <w:p w14:paraId="6E49855C" w14:textId="4D5BE618" w:rsidR="00D20ABE" w:rsidRPr="00CE19E0" w:rsidRDefault="00D20ABE" w:rsidP="00D20ABE">
            <w:pPr>
              <w:jc w:val="both"/>
              <w:rPr>
                <w:sz w:val="20"/>
                <w:szCs w:val="20"/>
              </w:rPr>
            </w:pPr>
            <w:r>
              <w:t>Optimizing care</w:t>
            </w:r>
          </w:p>
        </w:tc>
      </w:tr>
      <w:tr w:rsidR="00D20ABE" w:rsidRPr="00CE19E0" w14:paraId="71115AF0" w14:textId="77777777" w:rsidTr="007E31C5">
        <w:tc>
          <w:tcPr>
            <w:tcW w:w="5949" w:type="dxa"/>
            <w:vMerge/>
          </w:tcPr>
          <w:p w14:paraId="0552F876" w14:textId="77777777" w:rsidR="00D20ABE" w:rsidRPr="00CE19E0" w:rsidRDefault="00D20ABE" w:rsidP="00D20ABE">
            <w:pPr>
              <w:jc w:val="both"/>
              <w:rPr>
                <w:b/>
                <w:sz w:val="28"/>
                <w:szCs w:val="28"/>
              </w:rPr>
            </w:pPr>
          </w:p>
        </w:tc>
        <w:tc>
          <w:tcPr>
            <w:tcW w:w="7796" w:type="dxa"/>
            <w:shd w:val="clear" w:color="auto" w:fill="BDD6EE" w:themeFill="accent1" w:themeFillTint="66"/>
          </w:tcPr>
          <w:p w14:paraId="5B1288A7" w14:textId="599704FA" w:rsidR="00D20ABE" w:rsidRPr="00CE19E0" w:rsidRDefault="00D20ABE" w:rsidP="00D20ABE">
            <w:pPr>
              <w:jc w:val="both"/>
              <w:rPr>
                <w:sz w:val="20"/>
                <w:szCs w:val="20"/>
              </w:rPr>
            </w:pPr>
            <w:r>
              <w:t>Lack of control</w:t>
            </w:r>
          </w:p>
        </w:tc>
      </w:tr>
      <w:tr w:rsidR="00D20ABE" w:rsidRPr="00CE19E0" w14:paraId="11BC04C9" w14:textId="77777777" w:rsidTr="007E31C5">
        <w:tc>
          <w:tcPr>
            <w:tcW w:w="5949" w:type="dxa"/>
            <w:vMerge/>
          </w:tcPr>
          <w:p w14:paraId="53E3FAB3" w14:textId="77777777" w:rsidR="00D20ABE" w:rsidRPr="00CE19E0" w:rsidRDefault="00D20ABE" w:rsidP="00D20ABE">
            <w:pPr>
              <w:jc w:val="both"/>
              <w:rPr>
                <w:b/>
                <w:sz w:val="28"/>
                <w:szCs w:val="28"/>
              </w:rPr>
            </w:pPr>
          </w:p>
        </w:tc>
        <w:tc>
          <w:tcPr>
            <w:tcW w:w="7796" w:type="dxa"/>
            <w:shd w:val="clear" w:color="auto" w:fill="BDD6EE" w:themeFill="accent1" w:themeFillTint="66"/>
          </w:tcPr>
          <w:p w14:paraId="6C158C80" w14:textId="1A9E9DD2" w:rsidR="00D20ABE" w:rsidRPr="004820B8" w:rsidRDefault="00D20ABE" w:rsidP="00D20ABE">
            <w:pPr>
              <w:jc w:val="both"/>
            </w:pPr>
            <w:r>
              <w:t>Background knowledge</w:t>
            </w:r>
          </w:p>
        </w:tc>
      </w:tr>
      <w:tr w:rsidR="00D20ABE" w:rsidRPr="00CE19E0" w14:paraId="1253E906" w14:textId="77777777" w:rsidTr="007E31C5">
        <w:tc>
          <w:tcPr>
            <w:tcW w:w="5949" w:type="dxa"/>
            <w:vMerge/>
          </w:tcPr>
          <w:p w14:paraId="7B03725A" w14:textId="77777777" w:rsidR="00D20ABE" w:rsidRPr="00CE19E0" w:rsidRDefault="00D20ABE" w:rsidP="00D20ABE">
            <w:pPr>
              <w:jc w:val="both"/>
              <w:rPr>
                <w:b/>
                <w:sz w:val="28"/>
                <w:szCs w:val="28"/>
              </w:rPr>
            </w:pPr>
          </w:p>
        </w:tc>
        <w:tc>
          <w:tcPr>
            <w:tcW w:w="7796" w:type="dxa"/>
            <w:shd w:val="clear" w:color="auto" w:fill="BDD6EE" w:themeFill="accent1" w:themeFillTint="66"/>
          </w:tcPr>
          <w:p w14:paraId="4E46EF37" w14:textId="52195090" w:rsidR="00D20ABE" w:rsidRPr="004820B8" w:rsidRDefault="00D20ABE" w:rsidP="00D20ABE">
            <w:pPr>
              <w:jc w:val="both"/>
            </w:pPr>
            <w:r>
              <w:t>Insufficient training</w:t>
            </w:r>
          </w:p>
        </w:tc>
      </w:tr>
      <w:tr w:rsidR="00D20ABE" w:rsidRPr="00CE19E0" w14:paraId="4E40B6CB" w14:textId="77777777" w:rsidTr="007E31C5">
        <w:tc>
          <w:tcPr>
            <w:tcW w:w="5949" w:type="dxa"/>
            <w:vMerge/>
          </w:tcPr>
          <w:p w14:paraId="2985D1A2" w14:textId="77777777" w:rsidR="00D20ABE" w:rsidRPr="00CE19E0" w:rsidRDefault="00D20ABE" w:rsidP="00D20ABE">
            <w:pPr>
              <w:jc w:val="both"/>
              <w:rPr>
                <w:b/>
                <w:sz w:val="28"/>
                <w:szCs w:val="28"/>
              </w:rPr>
            </w:pPr>
          </w:p>
        </w:tc>
        <w:tc>
          <w:tcPr>
            <w:tcW w:w="7796" w:type="dxa"/>
            <w:shd w:val="clear" w:color="auto" w:fill="BDD6EE" w:themeFill="accent1" w:themeFillTint="66"/>
          </w:tcPr>
          <w:p w14:paraId="0DC80A52" w14:textId="303484E5" w:rsidR="00D20ABE" w:rsidRDefault="00D20ABE" w:rsidP="00D20ABE">
            <w:pPr>
              <w:jc w:val="both"/>
            </w:pPr>
            <w:r>
              <w:t>Sanitized view</w:t>
            </w:r>
          </w:p>
        </w:tc>
      </w:tr>
      <w:tr w:rsidR="00D20ABE" w:rsidRPr="00CE19E0" w14:paraId="640F3816" w14:textId="77777777" w:rsidTr="007E31C5">
        <w:tc>
          <w:tcPr>
            <w:tcW w:w="5949" w:type="dxa"/>
            <w:vMerge w:val="restart"/>
          </w:tcPr>
          <w:p w14:paraId="0B3658DE" w14:textId="6D294280" w:rsidR="00D20ABE" w:rsidRPr="00CE19E0" w:rsidRDefault="00D20ABE" w:rsidP="00D20ABE">
            <w:pPr>
              <w:jc w:val="both"/>
              <w:rPr>
                <w:b/>
                <w:sz w:val="28"/>
                <w:szCs w:val="28"/>
              </w:rPr>
            </w:pPr>
            <w:r>
              <w:rPr>
                <w:b/>
                <w:sz w:val="28"/>
                <w:szCs w:val="28"/>
              </w:rPr>
              <w:t>SUPPORTING THE FAMILY</w:t>
            </w:r>
          </w:p>
        </w:tc>
        <w:tc>
          <w:tcPr>
            <w:tcW w:w="7796" w:type="dxa"/>
            <w:shd w:val="clear" w:color="auto" w:fill="FFE599" w:themeFill="accent4" w:themeFillTint="66"/>
          </w:tcPr>
          <w:p w14:paraId="3EFBFC6A" w14:textId="202E3699" w:rsidR="00D20ABE" w:rsidRPr="00CE19E0" w:rsidRDefault="00D20ABE" w:rsidP="00D20ABE">
            <w:pPr>
              <w:jc w:val="both"/>
              <w:rPr>
                <w:sz w:val="20"/>
                <w:szCs w:val="20"/>
              </w:rPr>
            </w:pPr>
            <w:r>
              <w:t>Sharing the experience</w:t>
            </w:r>
          </w:p>
        </w:tc>
      </w:tr>
      <w:tr w:rsidR="00D20ABE" w:rsidRPr="00CE19E0" w14:paraId="0451B3CF" w14:textId="77777777" w:rsidTr="007E31C5">
        <w:tc>
          <w:tcPr>
            <w:tcW w:w="5949" w:type="dxa"/>
            <w:vMerge/>
          </w:tcPr>
          <w:p w14:paraId="0D449DB2" w14:textId="77777777" w:rsidR="00D20ABE" w:rsidRPr="00CE19E0" w:rsidRDefault="00D20ABE" w:rsidP="00D20ABE">
            <w:pPr>
              <w:jc w:val="both"/>
              <w:rPr>
                <w:b/>
                <w:sz w:val="28"/>
                <w:szCs w:val="28"/>
              </w:rPr>
            </w:pPr>
          </w:p>
        </w:tc>
        <w:tc>
          <w:tcPr>
            <w:tcW w:w="7796" w:type="dxa"/>
            <w:shd w:val="clear" w:color="auto" w:fill="FFE599" w:themeFill="accent4" w:themeFillTint="66"/>
          </w:tcPr>
          <w:p w14:paraId="1C625B35" w14:textId="59963677" w:rsidR="00D20ABE" w:rsidRPr="00CE19E0" w:rsidRDefault="00D20ABE" w:rsidP="00D20ABE">
            <w:pPr>
              <w:jc w:val="both"/>
              <w:rPr>
                <w:sz w:val="20"/>
                <w:szCs w:val="20"/>
              </w:rPr>
            </w:pPr>
            <w:r>
              <w:t>Readily available</w:t>
            </w:r>
          </w:p>
        </w:tc>
      </w:tr>
      <w:tr w:rsidR="00D20ABE" w:rsidRPr="00CE19E0" w14:paraId="3CAA3157" w14:textId="77777777" w:rsidTr="007E31C5">
        <w:tc>
          <w:tcPr>
            <w:tcW w:w="5949" w:type="dxa"/>
            <w:vMerge/>
          </w:tcPr>
          <w:p w14:paraId="36E78C12" w14:textId="77777777" w:rsidR="00D20ABE" w:rsidRPr="00CE19E0" w:rsidRDefault="00D20ABE" w:rsidP="00D20ABE">
            <w:pPr>
              <w:jc w:val="both"/>
              <w:rPr>
                <w:b/>
                <w:sz w:val="28"/>
                <w:szCs w:val="28"/>
              </w:rPr>
            </w:pPr>
          </w:p>
        </w:tc>
        <w:tc>
          <w:tcPr>
            <w:tcW w:w="7796" w:type="dxa"/>
            <w:shd w:val="clear" w:color="auto" w:fill="FFE599" w:themeFill="accent4" w:themeFillTint="66"/>
          </w:tcPr>
          <w:p w14:paraId="6BF54D7A" w14:textId="72B44E57" w:rsidR="00D20ABE" w:rsidRPr="00CE19E0" w:rsidRDefault="00D20ABE" w:rsidP="00D20ABE">
            <w:pPr>
              <w:jc w:val="both"/>
              <w:rPr>
                <w:sz w:val="20"/>
                <w:szCs w:val="20"/>
              </w:rPr>
            </w:pPr>
            <w:r>
              <w:t>Sharing yourself</w:t>
            </w:r>
          </w:p>
        </w:tc>
      </w:tr>
      <w:tr w:rsidR="00FC54D3" w:rsidRPr="00CE19E0" w14:paraId="7805F14F" w14:textId="77777777" w:rsidTr="007E31C5">
        <w:tc>
          <w:tcPr>
            <w:tcW w:w="5949" w:type="dxa"/>
            <w:vMerge w:val="restart"/>
          </w:tcPr>
          <w:p w14:paraId="68339F5C" w14:textId="08778CE6" w:rsidR="00FC54D3" w:rsidRPr="00CE19E0" w:rsidRDefault="00FC54D3" w:rsidP="00D20ABE">
            <w:pPr>
              <w:jc w:val="both"/>
              <w:rPr>
                <w:b/>
                <w:sz w:val="28"/>
                <w:szCs w:val="28"/>
              </w:rPr>
            </w:pPr>
            <w:r>
              <w:rPr>
                <w:b/>
                <w:sz w:val="28"/>
                <w:szCs w:val="28"/>
              </w:rPr>
              <w:t>COPING WITH DEATH</w:t>
            </w:r>
          </w:p>
        </w:tc>
        <w:tc>
          <w:tcPr>
            <w:tcW w:w="7796" w:type="dxa"/>
            <w:shd w:val="clear" w:color="auto" w:fill="C5E0B3" w:themeFill="accent6" w:themeFillTint="66"/>
          </w:tcPr>
          <w:p w14:paraId="1F757493" w14:textId="0166E093" w:rsidR="00FC54D3" w:rsidRPr="00D94640" w:rsidRDefault="00FC54D3" w:rsidP="00D20ABE">
            <w:pPr>
              <w:jc w:val="both"/>
            </w:pPr>
            <w:r>
              <w:t>Group debrief obstacles</w:t>
            </w:r>
          </w:p>
        </w:tc>
      </w:tr>
      <w:tr w:rsidR="00FC54D3" w:rsidRPr="00CE19E0" w14:paraId="1C133126" w14:textId="77777777" w:rsidTr="007E31C5">
        <w:tc>
          <w:tcPr>
            <w:tcW w:w="5949" w:type="dxa"/>
            <w:vMerge/>
          </w:tcPr>
          <w:p w14:paraId="3FA96EB8" w14:textId="77777777" w:rsidR="00FC54D3" w:rsidRDefault="00FC54D3" w:rsidP="00D20ABE">
            <w:pPr>
              <w:jc w:val="both"/>
              <w:rPr>
                <w:b/>
                <w:sz w:val="28"/>
                <w:szCs w:val="28"/>
              </w:rPr>
            </w:pPr>
          </w:p>
        </w:tc>
        <w:tc>
          <w:tcPr>
            <w:tcW w:w="7796" w:type="dxa"/>
            <w:shd w:val="clear" w:color="auto" w:fill="C5E0B3" w:themeFill="accent6" w:themeFillTint="66"/>
          </w:tcPr>
          <w:p w14:paraId="62095BCA" w14:textId="62C2151B" w:rsidR="00FC54D3" w:rsidRPr="00D94640" w:rsidRDefault="00FC54D3" w:rsidP="00D20ABE">
            <w:pPr>
              <w:jc w:val="both"/>
            </w:pPr>
            <w:r>
              <w:t>Talking about experiences</w:t>
            </w:r>
          </w:p>
        </w:tc>
      </w:tr>
      <w:tr w:rsidR="00FC54D3" w:rsidRPr="00CE19E0" w14:paraId="2F326FE0" w14:textId="77777777" w:rsidTr="007E31C5">
        <w:tc>
          <w:tcPr>
            <w:tcW w:w="5949" w:type="dxa"/>
            <w:vMerge/>
          </w:tcPr>
          <w:p w14:paraId="17074F99" w14:textId="77777777" w:rsidR="00FC54D3" w:rsidRPr="00CE19E0" w:rsidRDefault="00FC54D3" w:rsidP="00D20ABE">
            <w:pPr>
              <w:jc w:val="both"/>
              <w:rPr>
                <w:b/>
                <w:sz w:val="28"/>
                <w:szCs w:val="28"/>
              </w:rPr>
            </w:pPr>
          </w:p>
        </w:tc>
        <w:tc>
          <w:tcPr>
            <w:tcW w:w="7796" w:type="dxa"/>
            <w:shd w:val="clear" w:color="auto" w:fill="C5E0B3" w:themeFill="accent6" w:themeFillTint="66"/>
          </w:tcPr>
          <w:p w14:paraId="0E8569A4" w14:textId="4AB0A55E" w:rsidR="00FC54D3" w:rsidRPr="00CE19E0" w:rsidRDefault="00FC54D3" w:rsidP="00D20ABE">
            <w:pPr>
              <w:jc w:val="both"/>
              <w:rPr>
                <w:sz w:val="20"/>
                <w:szCs w:val="20"/>
              </w:rPr>
            </w:pPr>
            <w:r>
              <w:t>Talking with close friends</w:t>
            </w:r>
          </w:p>
        </w:tc>
      </w:tr>
      <w:tr w:rsidR="00FC54D3" w:rsidRPr="00CE19E0" w14:paraId="7E39A761" w14:textId="77777777" w:rsidTr="007E31C5">
        <w:tc>
          <w:tcPr>
            <w:tcW w:w="5949" w:type="dxa"/>
            <w:vMerge/>
          </w:tcPr>
          <w:p w14:paraId="1CC31006" w14:textId="77777777" w:rsidR="00FC54D3" w:rsidRPr="00CE19E0" w:rsidRDefault="00FC54D3" w:rsidP="00D20ABE">
            <w:pPr>
              <w:jc w:val="both"/>
              <w:rPr>
                <w:b/>
                <w:sz w:val="28"/>
                <w:szCs w:val="28"/>
              </w:rPr>
            </w:pPr>
          </w:p>
        </w:tc>
        <w:tc>
          <w:tcPr>
            <w:tcW w:w="7796" w:type="dxa"/>
            <w:shd w:val="clear" w:color="auto" w:fill="C5E0B3" w:themeFill="accent6" w:themeFillTint="66"/>
          </w:tcPr>
          <w:p w14:paraId="024A7A12" w14:textId="4765BF04" w:rsidR="00FC54D3" w:rsidRPr="00CE19E0" w:rsidRDefault="00FC54D3" w:rsidP="00D20ABE">
            <w:pPr>
              <w:jc w:val="both"/>
              <w:rPr>
                <w:sz w:val="20"/>
                <w:szCs w:val="20"/>
              </w:rPr>
            </w:pPr>
            <w:r>
              <w:t>Running</w:t>
            </w:r>
          </w:p>
        </w:tc>
      </w:tr>
      <w:tr w:rsidR="00FC54D3" w:rsidRPr="00CE19E0" w14:paraId="3B62C2BD" w14:textId="77777777" w:rsidTr="007E31C5">
        <w:tc>
          <w:tcPr>
            <w:tcW w:w="5949" w:type="dxa"/>
            <w:vMerge/>
          </w:tcPr>
          <w:p w14:paraId="44C3094C" w14:textId="77777777" w:rsidR="00FC54D3" w:rsidRPr="00CE19E0" w:rsidRDefault="00FC54D3" w:rsidP="00D20ABE">
            <w:pPr>
              <w:jc w:val="both"/>
              <w:rPr>
                <w:b/>
                <w:sz w:val="28"/>
                <w:szCs w:val="28"/>
              </w:rPr>
            </w:pPr>
          </w:p>
        </w:tc>
        <w:tc>
          <w:tcPr>
            <w:tcW w:w="7796" w:type="dxa"/>
            <w:shd w:val="clear" w:color="auto" w:fill="C5E0B3" w:themeFill="accent6" w:themeFillTint="66"/>
          </w:tcPr>
          <w:p w14:paraId="094872A4" w14:textId="255DE6C7" w:rsidR="00FC54D3" w:rsidRPr="00CE19E0" w:rsidRDefault="00FC54D3" w:rsidP="00D20ABE">
            <w:pPr>
              <w:jc w:val="both"/>
              <w:rPr>
                <w:sz w:val="20"/>
                <w:szCs w:val="20"/>
              </w:rPr>
            </w:pPr>
            <w:r>
              <w:t>Talking</w:t>
            </w:r>
          </w:p>
        </w:tc>
      </w:tr>
      <w:tr w:rsidR="00FC54D3" w:rsidRPr="00CE19E0" w14:paraId="7543D1E9" w14:textId="77777777" w:rsidTr="007E31C5">
        <w:tc>
          <w:tcPr>
            <w:tcW w:w="5949" w:type="dxa"/>
            <w:vMerge/>
          </w:tcPr>
          <w:p w14:paraId="156ADDE0" w14:textId="77777777" w:rsidR="00FC54D3" w:rsidRPr="00CE19E0" w:rsidRDefault="00FC54D3" w:rsidP="00D20ABE">
            <w:pPr>
              <w:jc w:val="both"/>
              <w:rPr>
                <w:b/>
                <w:sz w:val="28"/>
                <w:szCs w:val="28"/>
              </w:rPr>
            </w:pPr>
          </w:p>
        </w:tc>
        <w:tc>
          <w:tcPr>
            <w:tcW w:w="7796" w:type="dxa"/>
            <w:shd w:val="clear" w:color="auto" w:fill="C5E0B3" w:themeFill="accent6" w:themeFillTint="66"/>
          </w:tcPr>
          <w:p w14:paraId="3FCEA2AE" w14:textId="112F2CB6" w:rsidR="00FC54D3" w:rsidRDefault="00FC54D3" w:rsidP="00D20ABE">
            <w:pPr>
              <w:jc w:val="both"/>
            </w:pPr>
            <w:r>
              <w:t>Socks as coping</w:t>
            </w:r>
          </w:p>
        </w:tc>
      </w:tr>
    </w:tbl>
    <w:p w14:paraId="04D71FD7" w14:textId="77777777" w:rsidR="00E07C68" w:rsidRPr="00CE19E0" w:rsidRDefault="00E07C68" w:rsidP="0048598B">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471"/>
    <w:rsid w:val="00014740"/>
    <w:rsid w:val="000160CA"/>
    <w:rsid w:val="00020A8F"/>
    <w:rsid w:val="00032EA8"/>
    <w:rsid w:val="0003613C"/>
    <w:rsid w:val="00041443"/>
    <w:rsid w:val="000471AF"/>
    <w:rsid w:val="00065077"/>
    <w:rsid w:val="00065143"/>
    <w:rsid w:val="00066EE3"/>
    <w:rsid w:val="00071DD6"/>
    <w:rsid w:val="00072064"/>
    <w:rsid w:val="0007402E"/>
    <w:rsid w:val="0008004F"/>
    <w:rsid w:val="00081352"/>
    <w:rsid w:val="00090BFF"/>
    <w:rsid w:val="00090D6A"/>
    <w:rsid w:val="00094718"/>
    <w:rsid w:val="000954E8"/>
    <w:rsid w:val="0009656A"/>
    <w:rsid w:val="000B0E05"/>
    <w:rsid w:val="000B2FB9"/>
    <w:rsid w:val="000B4E2B"/>
    <w:rsid w:val="000B7EC7"/>
    <w:rsid w:val="000C2C56"/>
    <w:rsid w:val="000D70A5"/>
    <w:rsid w:val="000D7CDD"/>
    <w:rsid w:val="000E0B77"/>
    <w:rsid w:val="000E2906"/>
    <w:rsid w:val="000E77B9"/>
    <w:rsid w:val="000F457E"/>
    <w:rsid w:val="00100D6C"/>
    <w:rsid w:val="001013A9"/>
    <w:rsid w:val="001022EF"/>
    <w:rsid w:val="00103E35"/>
    <w:rsid w:val="00105446"/>
    <w:rsid w:val="001073A8"/>
    <w:rsid w:val="001100C6"/>
    <w:rsid w:val="00113216"/>
    <w:rsid w:val="00120CF4"/>
    <w:rsid w:val="001211A2"/>
    <w:rsid w:val="001234F6"/>
    <w:rsid w:val="00125E2E"/>
    <w:rsid w:val="001260EA"/>
    <w:rsid w:val="001265DD"/>
    <w:rsid w:val="00137F77"/>
    <w:rsid w:val="00144079"/>
    <w:rsid w:val="00150337"/>
    <w:rsid w:val="00150D42"/>
    <w:rsid w:val="00152A84"/>
    <w:rsid w:val="00153A78"/>
    <w:rsid w:val="001554EB"/>
    <w:rsid w:val="00156DD6"/>
    <w:rsid w:val="001571E9"/>
    <w:rsid w:val="0016047F"/>
    <w:rsid w:val="0016090E"/>
    <w:rsid w:val="00164840"/>
    <w:rsid w:val="00183297"/>
    <w:rsid w:val="0018496F"/>
    <w:rsid w:val="00186FEF"/>
    <w:rsid w:val="001906FA"/>
    <w:rsid w:val="001956BC"/>
    <w:rsid w:val="00196111"/>
    <w:rsid w:val="001A2EAB"/>
    <w:rsid w:val="001A4D12"/>
    <w:rsid w:val="001B270A"/>
    <w:rsid w:val="001B5A31"/>
    <w:rsid w:val="001C48F7"/>
    <w:rsid w:val="001C498F"/>
    <w:rsid w:val="001D1199"/>
    <w:rsid w:val="001D1E48"/>
    <w:rsid w:val="001D68E9"/>
    <w:rsid w:val="001E385D"/>
    <w:rsid w:val="001F2E90"/>
    <w:rsid w:val="001F5B1D"/>
    <w:rsid w:val="001F7C8A"/>
    <w:rsid w:val="00200DC9"/>
    <w:rsid w:val="00206ECE"/>
    <w:rsid w:val="00212FA0"/>
    <w:rsid w:val="00221465"/>
    <w:rsid w:val="002266C3"/>
    <w:rsid w:val="00227DFC"/>
    <w:rsid w:val="002336C4"/>
    <w:rsid w:val="00235FF8"/>
    <w:rsid w:val="00240401"/>
    <w:rsid w:val="002418B2"/>
    <w:rsid w:val="00242FAE"/>
    <w:rsid w:val="002431DC"/>
    <w:rsid w:val="00251058"/>
    <w:rsid w:val="002518F0"/>
    <w:rsid w:val="0025192A"/>
    <w:rsid w:val="00251CBA"/>
    <w:rsid w:val="00252A6F"/>
    <w:rsid w:val="00256BF5"/>
    <w:rsid w:val="0027012F"/>
    <w:rsid w:val="00281CA2"/>
    <w:rsid w:val="00282E63"/>
    <w:rsid w:val="00290A22"/>
    <w:rsid w:val="0029209D"/>
    <w:rsid w:val="00294FFD"/>
    <w:rsid w:val="00297AB5"/>
    <w:rsid w:val="002A2EEF"/>
    <w:rsid w:val="002A4CE3"/>
    <w:rsid w:val="002A4E0A"/>
    <w:rsid w:val="002A5370"/>
    <w:rsid w:val="002A5C51"/>
    <w:rsid w:val="002A6B4D"/>
    <w:rsid w:val="002A74CB"/>
    <w:rsid w:val="002B2E74"/>
    <w:rsid w:val="002B7F13"/>
    <w:rsid w:val="002C2E8B"/>
    <w:rsid w:val="002C6FB7"/>
    <w:rsid w:val="002D5AE3"/>
    <w:rsid w:val="002D63D6"/>
    <w:rsid w:val="002E4505"/>
    <w:rsid w:val="002F4BEB"/>
    <w:rsid w:val="00303B2E"/>
    <w:rsid w:val="003106BA"/>
    <w:rsid w:val="003109E0"/>
    <w:rsid w:val="003165C5"/>
    <w:rsid w:val="00317AC4"/>
    <w:rsid w:val="00321EAA"/>
    <w:rsid w:val="00323E04"/>
    <w:rsid w:val="00324D41"/>
    <w:rsid w:val="003354D7"/>
    <w:rsid w:val="00351BA2"/>
    <w:rsid w:val="003615F8"/>
    <w:rsid w:val="003643D4"/>
    <w:rsid w:val="00373EAD"/>
    <w:rsid w:val="003754AE"/>
    <w:rsid w:val="003777B6"/>
    <w:rsid w:val="003855F4"/>
    <w:rsid w:val="003858A6"/>
    <w:rsid w:val="00385E95"/>
    <w:rsid w:val="003914B1"/>
    <w:rsid w:val="003939A3"/>
    <w:rsid w:val="00393CFB"/>
    <w:rsid w:val="00396BF5"/>
    <w:rsid w:val="003978F3"/>
    <w:rsid w:val="003A250D"/>
    <w:rsid w:val="003A7D02"/>
    <w:rsid w:val="003B69AD"/>
    <w:rsid w:val="003C0C39"/>
    <w:rsid w:val="003C2937"/>
    <w:rsid w:val="003C493C"/>
    <w:rsid w:val="003C69EF"/>
    <w:rsid w:val="003D2180"/>
    <w:rsid w:val="003D5372"/>
    <w:rsid w:val="003D646B"/>
    <w:rsid w:val="003E08F1"/>
    <w:rsid w:val="003E2E1F"/>
    <w:rsid w:val="003E3B39"/>
    <w:rsid w:val="003E6CB1"/>
    <w:rsid w:val="003F108B"/>
    <w:rsid w:val="003F285A"/>
    <w:rsid w:val="003F3D25"/>
    <w:rsid w:val="0040186E"/>
    <w:rsid w:val="00407E71"/>
    <w:rsid w:val="00410D00"/>
    <w:rsid w:val="00411061"/>
    <w:rsid w:val="00417181"/>
    <w:rsid w:val="00421927"/>
    <w:rsid w:val="00430B65"/>
    <w:rsid w:val="00431A3A"/>
    <w:rsid w:val="00433500"/>
    <w:rsid w:val="00433A7B"/>
    <w:rsid w:val="00434A99"/>
    <w:rsid w:val="00442F9B"/>
    <w:rsid w:val="0045253A"/>
    <w:rsid w:val="004548CE"/>
    <w:rsid w:val="00455000"/>
    <w:rsid w:val="00460C03"/>
    <w:rsid w:val="004636F3"/>
    <w:rsid w:val="004678DE"/>
    <w:rsid w:val="00472FBD"/>
    <w:rsid w:val="004757CB"/>
    <w:rsid w:val="004765E6"/>
    <w:rsid w:val="00480095"/>
    <w:rsid w:val="004820B8"/>
    <w:rsid w:val="00482641"/>
    <w:rsid w:val="00482885"/>
    <w:rsid w:val="0048598B"/>
    <w:rsid w:val="00490B09"/>
    <w:rsid w:val="00492481"/>
    <w:rsid w:val="00492536"/>
    <w:rsid w:val="00494062"/>
    <w:rsid w:val="00496BF0"/>
    <w:rsid w:val="004A14F1"/>
    <w:rsid w:val="004A2921"/>
    <w:rsid w:val="004A37F8"/>
    <w:rsid w:val="004A46D6"/>
    <w:rsid w:val="004A63BE"/>
    <w:rsid w:val="004B1D5F"/>
    <w:rsid w:val="004B28EA"/>
    <w:rsid w:val="004B2AC2"/>
    <w:rsid w:val="004C1223"/>
    <w:rsid w:val="004C3C03"/>
    <w:rsid w:val="004C4D2E"/>
    <w:rsid w:val="004C5820"/>
    <w:rsid w:val="004D2174"/>
    <w:rsid w:val="004D6F7B"/>
    <w:rsid w:val="004F015D"/>
    <w:rsid w:val="004F1B7D"/>
    <w:rsid w:val="004F2CE5"/>
    <w:rsid w:val="004F33F8"/>
    <w:rsid w:val="004F71D6"/>
    <w:rsid w:val="005008AF"/>
    <w:rsid w:val="005044FF"/>
    <w:rsid w:val="005222CB"/>
    <w:rsid w:val="005238FD"/>
    <w:rsid w:val="005321CA"/>
    <w:rsid w:val="005354F5"/>
    <w:rsid w:val="005418DD"/>
    <w:rsid w:val="0054414B"/>
    <w:rsid w:val="00544A75"/>
    <w:rsid w:val="005614F9"/>
    <w:rsid w:val="00561693"/>
    <w:rsid w:val="005626E6"/>
    <w:rsid w:val="00565B5D"/>
    <w:rsid w:val="005663D0"/>
    <w:rsid w:val="0057044D"/>
    <w:rsid w:val="0058031B"/>
    <w:rsid w:val="00587028"/>
    <w:rsid w:val="00590D39"/>
    <w:rsid w:val="00593A82"/>
    <w:rsid w:val="005A40FC"/>
    <w:rsid w:val="005A447D"/>
    <w:rsid w:val="005A4C17"/>
    <w:rsid w:val="005A5C9B"/>
    <w:rsid w:val="005A6FF2"/>
    <w:rsid w:val="005B7D46"/>
    <w:rsid w:val="005D5CC0"/>
    <w:rsid w:val="005E0BA4"/>
    <w:rsid w:val="005E1CE8"/>
    <w:rsid w:val="005F041D"/>
    <w:rsid w:val="005F4159"/>
    <w:rsid w:val="005F5392"/>
    <w:rsid w:val="005F6A8F"/>
    <w:rsid w:val="005F6AAF"/>
    <w:rsid w:val="00600F74"/>
    <w:rsid w:val="00611CF9"/>
    <w:rsid w:val="006120F5"/>
    <w:rsid w:val="00613A8B"/>
    <w:rsid w:val="006147E0"/>
    <w:rsid w:val="00617A01"/>
    <w:rsid w:val="00624D83"/>
    <w:rsid w:val="00625A32"/>
    <w:rsid w:val="00635C70"/>
    <w:rsid w:val="0063642D"/>
    <w:rsid w:val="00641328"/>
    <w:rsid w:val="00641C60"/>
    <w:rsid w:val="00645C3E"/>
    <w:rsid w:val="00646CE2"/>
    <w:rsid w:val="00652EBF"/>
    <w:rsid w:val="0065367D"/>
    <w:rsid w:val="00654C57"/>
    <w:rsid w:val="00656949"/>
    <w:rsid w:val="006644F5"/>
    <w:rsid w:val="00673DEA"/>
    <w:rsid w:val="00675A9E"/>
    <w:rsid w:val="0068160A"/>
    <w:rsid w:val="006928E7"/>
    <w:rsid w:val="00695A83"/>
    <w:rsid w:val="006A3885"/>
    <w:rsid w:val="006A6158"/>
    <w:rsid w:val="006B0A7F"/>
    <w:rsid w:val="006B1B6A"/>
    <w:rsid w:val="006B40AB"/>
    <w:rsid w:val="006B7774"/>
    <w:rsid w:val="006C26AD"/>
    <w:rsid w:val="006C5508"/>
    <w:rsid w:val="006C5B94"/>
    <w:rsid w:val="006C64ED"/>
    <w:rsid w:val="006E051B"/>
    <w:rsid w:val="006E0C7E"/>
    <w:rsid w:val="006E19A2"/>
    <w:rsid w:val="006E39EB"/>
    <w:rsid w:val="006F0845"/>
    <w:rsid w:val="006F2ABB"/>
    <w:rsid w:val="006F2DEB"/>
    <w:rsid w:val="006F3378"/>
    <w:rsid w:val="007036E7"/>
    <w:rsid w:val="00703B1F"/>
    <w:rsid w:val="00710972"/>
    <w:rsid w:val="0071172A"/>
    <w:rsid w:val="00712D68"/>
    <w:rsid w:val="00715208"/>
    <w:rsid w:val="00715E57"/>
    <w:rsid w:val="00716643"/>
    <w:rsid w:val="0071734B"/>
    <w:rsid w:val="0072463F"/>
    <w:rsid w:val="00725353"/>
    <w:rsid w:val="00733011"/>
    <w:rsid w:val="00733BF6"/>
    <w:rsid w:val="00735D0D"/>
    <w:rsid w:val="007439AF"/>
    <w:rsid w:val="00747DA4"/>
    <w:rsid w:val="00751460"/>
    <w:rsid w:val="00752813"/>
    <w:rsid w:val="00754FF0"/>
    <w:rsid w:val="00756985"/>
    <w:rsid w:val="00762C86"/>
    <w:rsid w:val="007715AA"/>
    <w:rsid w:val="00771E65"/>
    <w:rsid w:val="007804BE"/>
    <w:rsid w:val="007820BA"/>
    <w:rsid w:val="0078537B"/>
    <w:rsid w:val="00787DC8"/>
    <w:rsid w:val="00787DFD"/>
    <w:rsid w:val="0079098F"/>
    <w:rsid w:val="007A0A20"/>
    <w:rsid w:val="007B1158"/>
    <w:rsid w:val="007B42A1"/>
    <w:rsid w:val="007C0C46"/>
    <w:rsid w:val="007D320B"/>
    <w:rsid w:val="007D3765"/>
    <w:rsid w:val="007D65AD"/>
    <w:rsid w:val="007E2760"/>
    <w:rsid w:val="007E31C5"/>
    <w:rsid w:val="007E3EAF"/>
    <w:rsid w:val="007E59ED"/>
    <w:rsid w:val="007F5EA1"/>
    <w:rsid w:val="008006BA"/>
    <w:rsid w:val="0080273C"/>
    <w:rsid w:val="00802C12"/>
    <w:rsid w:val="008065EF"/>
    <w:rsid w:val="00810A5F"/>
    <w:rsid w:val="00815D58"/>
    <w:rsid w:val="00817BCA"/>
    <w:rsid w:val="00817C58"/>
    <w:rsid w:val="00821EE8"/>
    <w:rsid w:val="008301D3"/>
    <w:rsid w:val="00832BCE"/>
    <w:rsid w:val="00837551"/>
    <w:rsid w:val="00837576"/>
    <w:rsid w:val="008400D4"/>
    <w:rsid w:val="008420A6"/>
    <w:rsid w:val="00842354"/>
    <w:rsid w:val="00842590"/>
    <w:rsid w:val="00842599"/>
    <w:rsid w:val="00843A94"/>
    <w:rsid w:val="00845902"/>
    <w:rsid w:val="00850224"/>
    <w:rsid w:val="0085168C"/>
    <w:rsid w:val="00856741"/>
    <w:rsid w:val="0085684E"/>
    <w:rsid w:val="00862A33"/>
    <w:rsid w:val="00864674"/>
    <w:rsid w:val="008655B2"/>
    <w:rsid w:val="00866D13"/>
    <w:rsid w:val="00872AE4"/>
    <w:rsid w:val="008976C7"/>
    <w:rsid w:val="008A0B93"/>
    <w:rsid w:val="008A4FA0"/>
    <w:rsid w:val="008B0B61"/>
    <w:rsid w:val="008B272C"/>
    <w:rsid w:val="008B2A8E"/>
    <w:rsid w:val="008B4F34"/>
    <w:rsid w:val="008B6D1F"/>
    <w:rsid w:val="008C0BA3"/>
    <w:rsid w:val="008C2354"/>
    <w:rsid w:val="008C51F0"/>
    <w:rsid w:val="008D11FD"/>
    <w:rsid w:val="008D2A3E"/>
    <w:rsid w:val="008D432F"/>
    <w:rsid w:val="008D438F"/>
    <w:rsid w:val="008F0FED"/>
    <w:rsid w:val="008F23EE"/>
    <w:rsid w:val="008F2E54"/>
    <w:rsid w:val="008F5A3F"/>
    <w:rsid w:val="00900000"/>
    <w:rsid w:val="00902BA3"/>
    <w:rsid w:val="00904605"/>
    <w:rsid w:val="009064B2"/>
    <w:rsid w:val="00911B13"/>
    <w:rsid w:val="00911F22"/>
    <w:rsid w:val="00912FC0"/>
    <w:rsid w:val="0091430C"/>
    <w:rsid w:val="00915307"/>
    <w:rsid w:val="00917816"/>
    <w:rsid w:val="00922B60"/>
    <w:rsid w:val="00926B5B"/>
    <w:rsid w:val="00926C0D"/>
    <w:rsid w:val="00930B89"/>
    <w:rsid w:val="00931215"/>
    <w:rsid w:val="00940DD8"/>
    <w:rsid w:val="009410DB"/>
    <w:rsid w:val="00946A02"/>
    <w:rsid w:val="00947500"/>
    <w:rsid w:val="009509A6"/>
    <w:rsid w:val="009520B7"/>
    <w:rsid w:val="00960243"/>
    <w:rsid w:val="0096122F"/>
    <w:rsid w:val="00966203"/>
    <w:rsid w:val="00966AA1"/>
    <w:rsid w:val="00967E4B"/>
    <w:rsid w:val="00973C16"/>
    <w:rsid w:val="00976670"/>
    <w:rsid w:val="00976896"/>
    <w:rsid w:val="0098729A"/>
    <w:rsid w:val="0098740E"/>
    <w:rsid w:val="00987414"/>
    <w:rsid w:val="009931C5"/>
    <w:rsid w:val="00994D99"/>
    <w:rsid w:val="009974F1"/>
    <w:rsid w:val="009A0BFD"/>
    <w:rsid w:val="009A2993"/>
    <w:rsid w:val="009A469B"/>
    <w:rsid w:val="009A6C9D"/>
    <w:rsid w:val="009B5B74"/>
    <w:rsid w:val="009B686D"/>
    <w:rsid w:val="009C22CD"/>
    <w:rsid w:val="009C2460"/>
    <w:rsid w:val="009C30AB"/>
    <w:rsid w:val="009C3EF6"/>
    <w:rsid w:val="009D0E72"/>
    <w:rsid w:val="009D1B6F"/>
    <w:rsid w:val="009D2BE1"/>
    <w:rsid w:val="009E2107"/>
    <w:rsid w:val="009E2E30"/>
    <w:rsid w:val="009E6273"/>
    <w:rsid w:val="009F13E1"/>
    <w:rsid w:val="009F7778"/>
    <w:rsid w:val="00A0727C"/>
    <w:rsid w:val="00A14D71"/>
    <w:rsid w:val="00A15359"/>
    <w:rsid w:val="00A20036"/>
    <w:rsid w:val="00A22CB6"/>
    <w:rsid w:val="00A26224"/>
    <w:rsid w:val="00A302E5"/>
    <w:rsid w:val="00A3558F"/>
    <w:rsid w:val="00A40760"/>
    <w:rsid w:val="00A40DCD"/>
    <w:rsid w:val="00A50EA4"/>
    <w:rsid w:val="00A5219B"/>
    <w:rsid w:val="00A5225D"/>
    <w:rsid w:val="00A55E95"/>
    <w:rsid w:val="00A57382"/>
    <w:rsid w:val="00A603B2"/>
    <w:rsid w:val="00A61255"/>
    <w:rsid w:val="00A72894"/>
    <w:rsid w:val="00A7470D"/>
    <w:rsid w:val="00A771A2"/>
    <w:rsid w:val="00A83D65"/>
    <w:rsid w:val="00A86ED7"/>
    <w:rsid w:val="00A93471"/>
    <w:rsid w:val="00AA3ABC"/>
    <w:rsid w:val="00AA3C20"/>
    <w:rsid w:val="00AA5D44"/>
    <w:rsid w:val="00AB5923"/>
    <w:rsid w:val="00AC24D0"/>
    <w:rsid w:val="00AC27C8"/>
    <w:rsid w:val="00AC4E02"/>
    <w:rsid w:val="00AC5207"/>
    <w:rsid w:val="00AC7B62"/>
    <w:rsid w:val="00AC7E91"/>
    <w:rsid w:val="00AD19D3"/>
    <w:rsid w:val="00AD330A"/>
    <w:rsid w:val="00AD3E88"/>
    <w:rsid w:val="00AD4B7A"/>
    <w:rsid w:val="00AD5A15"/>
    <w:rsid w:val="00AD6855"/>
    <w:rsid w:val="00AE01D2"/>
    <w:rsid w:val="00AE215C"/>
    <w:rsid w:val="00AE6736"/>
    <w:rsid w:val="00AE6D9E"/>
    <w:rsid w:val="00AF1D03"/>
    <w:rsid w:val="00AF2878"/>
    <w:rsid w:val="00B00227"/>
    <w:rsid w:val="00B03D95"/>
    <w:rsid w:val="00B05A46"/>
    <w:rsid w:val="00B0633B"/>
    <w:rsid w:val="00B1632B"/>
    <w:rsid w:val="00B16F5A"/>
    <w:rsid w:val="00B24C48"/>
    <w:rsid w:val="00B33285"/>
    <w:rsid w:val="00B361AA"/>
    <w:rsid w:val="00B41622"/>
    <w:rsid w:val="00B43B81"/>
    <w:rsid w:val="00B555AB"/>
    <w:rsid w:val="00B55661"/>
    <w:rsid w:val="00B601D8"/>
    <w:rsid w:val="00B6036C"/>
    <w:rsid w:val="00B61BD8"/>
    <w:rsid w:val="00B63DD6"/>
    <w:rsid w:val="00B7625E"/>
    <w:rsid w:val="00B803F4"/>
    <w:rsid w:val="00B82601"/>
    <w:rsid w:val="00B84594"/>
    <w:rsid w:val="00B84ACD"/>
    <w:rsid w:val="00B9068F"/>
    <w:rsid w:val="00B9089F"/>
    <w:rsid w:val="00B9780A"/>
    <w:rsid w:val="00B97C19"/>
    <w:rsid w:val="00BA1983"/>
    <w:rsid w:val="00BA2F53"/>
    <w:rsid w:val="00BA3ED8"/>
    <w:rsid w:val="00BB00B3"/>
    <w:rsid w:val="00BB046F"/>
    <w:rsid w:val="00BB1AE2"/>
    <w:rsid w:val="00BB3B4B"/>
    <w:rsid w:val="00BB454B"/>
    <w:rsid w:val="00BB5156"/>
    <w:rsid w:val="00BC1284"/>
    <w:rsid w:val="00BC3B43"/>
    <w:rsid w:val="00BC5AC6"/>
    <w:rsid w:val="00BC776B"/>
    <w:rsid w:val="00BD460A"/>
    <w:rsid w:val="00BD5881"/>
    <w:rsid w:val="00BE7E5B"/>
    <w:rsid w:val="00BF1FA8"/>
    <w:rsid w:val="00BF2AFD"/>
    <w:rsid w:val="00BF3962"/>
    <w:rsid w:val="00BF7403"/>
    <w:rsid w:val="00C02D62"/>
    <w:rsid w:val="00C120F9"/>
    <w:rsid w:val="00C13D22"/>
    <w:rsid w:val="00C1654D"/>
    <w:rsid w:val="00C20BCF"/>
    <w:rsid w:val="00C2564F"/>
    <w:rsid w:val="00C307BF"/>
    <w:rsid w:val="00C30F49"/>
    <w:rsid w:val="00C324A3"/>
    <w:rsid w:val="00C40F80"/>
    <w:rsid w:val="00C40FD5"/>
    <w:rsid w:val="00C427C3"/>
    <w:rsid w:val="00C45223"/>
    <w:rsid w:val="00C52AD2"/>
    <w:rsid w:val="00C556DF"/>
    <w:rsid w:val="00C622DC"/>
    <w:rsid w:val="00C649C2"/>
    <w:rsid w:val="00C72F6D"/>
    <w:rsid w:val="00C736BB"/>
    <w:rsid w:val="00C748D3"/>
    <w:rsid w:val="00C804C6"/>
    <w:rsid w:val="00C86775"/>
    <w:rsid w:val="00C86CB3"/>
    <w:rsid w:val="00C87DCB"/>
    <w:rsid w:val="00C87DD9"/>
    <w:rsid w:val="00CA07ED"/>
    <w:rsid w:val="00CA2EE7"/>
    <w:rsid w:val="00CA6FA3"/>
    <w:rsid w:val="00CC5345"/>
    <w:rsid w:val="00CD30E9"/>
    <w:rsid w:val="00CD4CD1"/>
    <w:rsid w:val="00CD5222"/>
    <w:rsid w:val="00CD5FB9"/>
    <w:rsid w:val="00CE19E0"/>
    <w:rsid w:val="00CE210D"/>
    <w:rsid w:val="00CE7E6C"/>
    <w:rsid w:val="00CF1228"/>
    <w:rsid w:val="00CF445D"/>
    <w:rsid w:val="00CF5303"/>
    <w:rsid w:val="00CF771A"/>
    <w:rsid w:val="00D062AC"/>
    <w:rsid w:val="00D12F4B"/>
    <w:rsid w:val="00D13FE1"/>
    <w:rsid w:val="00D14750"/>
    <w:rsid w:val="00D147C3"/>
    <w:rsid w:val="00D16499"/>
    <w:rsid w:val="00D20ABE"/>
    <w:rsid w:val="00D21FB4"/>
    <w:rsid w:val="00D27932"/>
    <w:rsid w:val="00D40F56"/>
    <w:rsid w:val="00D43F93"/>
    <w:rsid w:val="00D5678C"/>
    <w:rsid w:val="00D61839"/>
    <w:rsid w:val="00D62B0F"/>
    <w:rsid w:val="00D66F5A"/>
    <w:rsid w:val="00D6718A"/>
    <w:rsid w:val="00D67DAF"/>
    <w:rsid w:val="00D7053E"/>
    <w:rsid w:val="00D707AF"/>
    <w:rsid w:val="00D71509"/>
    <w:rsid w:val="00D76408"/>
    <w:rsid w:val="00D77959"/>
    <w:rsid w:val="00D80BA4"/>
    <w:rsid w:val="00D81744"/>
    <w:rsid w:val="00D82BE0"/>
    <w:rsid w:val="00D94640"/>
    <w:rsid w:val="00D97206"/>
    <w:rsid w:val="00DA046E"/>
    <w:rsid w:val="00DB1A53"/>
    <w:rsid w:val="00DB35AE"/>
    <w:rsid w:val="00DB7707"/>
    <w:rsid w:val="00DC37F7"/>
    <w:rsid w:val="00DD1CF1"/>
    <w:rsid w:val="00DD26A6"/>
    <w:rsid w:val="00DD3630"/>
    <w:rsid w:val="00DD448E"/>
    <w:rsid w:val="00DD79E2"/>
    <w:rsid w:val="00DE40BB"/>
    <w:rsid w:val="00E03453"/>
    <w:rsid w:val="00E05DF0"/>
    <w:rsid w:val="00E07B77"/>
    <w:rsid w:val="00E07C68"/>
    <w:rsid w:val="00E1359E"/>
    <w:rsid w:val="00E14FF1"/>
    <w:rsid w:val="00E2121F"/>
    <w:rsid w:val="00E21C47"/>
    <w:rsid w:val="00E2260E"/>
    <w:rsid w:val="00E2364D"/>
    <w:rsid w:val="00E339BC"/>
    <w:rsid w:val="00E3469E"/>
    <w:rsid w:val="00E353CA"/>
    <w:rsid w:val="00E363D9"/>
    <w:rsid w:val="00E4113A"/>
    <w:rsid w:val="00E4192F"/>
    <w:rsid w:val="00E44550"/>
    <w:rsid w:val="00E509CD"/>
    <w:rsid w:val="00E514E1"/>
    <w:rsid w:val="00E51A99"/>
    <w:rsid w:val="00E52DA6"/>
    <w:rsid w:val="00E57097"/>
    <w:rsid w:val="00E60829"/>
    <w:rsid w:val="00E6216B"/>
    <w:rsid w:val="00E6353A"/>
    <w:rsid w:val="00E66EE1"/>
    <w:rsid w:val="00E71C2D"/>
    <w:rsid w:val="00E750ED"/>
    <w:rsid w:val="00E82911"/>
    <w:rsid w:val="00E8649A"/>
    <w:rsid w:val="00E95800"/>
    <w:rsid w:val="00E96306"/>
    <w:rsid w:val="00E96AD4"/>
    <w:rsid w:val="00E97686"/>
    <w:rsid w:val="00E97838"/>
    <w:rsid w:val="00EA1FEC"/>
    <w:rsid w:val="00EA2138"/>
    <w:rsid w:val="00EA4A51"/>
    <w:rsid w:val="00EB067F"/>
    <w:rsid w:val="00EB3F53"/>
    <w:rsid w:val="00EB4A25"/>
    <w:rsid w:val="00EC0CA0"/>
    <w:rsid w:val="00EC2669"/>
    <w:rsid w:val="00EC70D9"/>
    <w:rsid w:val="00ED2580"/>
    <w:rsid w:val="00ED6D18"/>
    <w:rsid w:val="00EE04E3"/>
    <w:rsid w:val="00EE19EF"/>
    <w:rsid w:val="00EE2616"/>
    <w:rsid w:val="00EE2AE7"/>
    <w:rsid w:val="00EE43AD"/>
    <w:rsid w:val="00EE5325"/>
    <w:rsid w:val="00EF3AB4"/>
    <w:rsid w:val="00EF62B3"/>
    <w:rsid w:val="00F030D9"/>
    <w:rsid w:val="00F04C20"/>
    <w:rsid w:val="00F05450"/>
    <w:rsid w:val="00F0797D"/>
    <w:rsid w:val="00F1557B"/>
    <w:rsid w:val="00F171ED"/>
    <w:rsid w:val="00F17325"/>
    <w:rsid w:val="00F21378"/>
    <w:rsid w:val="00F22419"/>
    <w:rsid w:val="00F228E3"/>
    <w:rsid w:val="00F25EC6"/>
    <w:rsid w:val="00F26524"/>
    <w:rsid w:val="00F35FB7"/>
    <w:rsid w:val="00F400D5"/>
    <w:rsid w:val="00F4755B"/>
    <w:rsid w:val="00F648DD"/>
    <w:rsid w:val="00F64EF4"/>
    <w:rsid w:val="00F66806"/>
    <w:rsid w:val="00F73B75"/>
    <w:rsid w:val="00F75643"/>
    <w:rsid w:val="00F8068A"/>
    <w:rsid w:val="00F81FDE"/>
    <w:rsid w:val="00F85237"/>
    <w:rsid w:val="00F8524F"/>
    <w:rsid w:val="00F85975"/>
    <w:rsid w:val="00F9009D"/>
    <w:rsid w:val="00F940F9"/>
    <w:rsid w:val="00FA5620"/>
    <w:rsid w:val="00FB3515"/>
    <w:rsid w:val="00FB42CC"/>
    <w:rsid w:val="00FC54D3"/>
    <w:rsid w:val="00FD3330"/>
    <w:rsid w:val="00FD3879"/>
    <w:rsid w:val="00FD5F0E"/>
    <w:rsid w:val="00FD6205"/>
    <w:rsid w:val="00FD72E0"/>
    <w:rsid w:val="00FE2151"/>
    <w:rsid w:val="00FE6BB7"/>
    <w:rsid w:val="00FF3887"/>
    <w:rsid w:val="00FF5355"/>
    <w:rsid w:val="00FF62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2331</Words>
  <Characters>13288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143</cp:revision>
  <dcterms:created xsi:type="dcterms:W3CDTF">2021-11-30T20:49:00Z</dcterms:created>
  <dcterms:modified xsi:type="dcterms:W3CDTF">2021-12-01T23:48:00Z</dcterms:modified>
</cp:coreProperties>
</file>